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3EDE" w14:textId="579E015C" w:rsidR="00FE20CB" w:rsidRPr="00FE20CB" w:rsidRDefault="00FE20CB" w:rsidP="00FE20CB">
      <w:pPr>
        <w:pStyle w:val="Ttulo3"/>
        <w:tabs>
          <w:tab w:val="left" w:pos="90"/>
        </w:tabs>
        <w:jc w:val="center"/>
        <w:rPr>
          <w:rFonts w:ascii="Montserrat Medium" w:eastAsiaTheme="minorHAnsi" w:hAnsi="Montserrat Medium" w:cstheme="minorBidi"/>
          <w:b/>
          <w:bCs/>
          <w:smallCaps/>
          <w:color w:val="auto"/>
          <w:sz w:val="20"/>
          <w:szCs w:val="20"/>
        </w:rPr>
      </w:pPr>
      <w:bookmarkStart w:id="0" w:name="_Toc99533839"/>
      <w:r w:rsidRPr="00FE20CB">
        <w:rPr>
          <w:rFonts w:ascii="Montserrat Medium" w:eastAsiaTheme="minorHAnsi" w:hAnsi="Montserrat Medium" w:cstheme="minorBidi"/>
          <w:b/>
          <w:bCs/>
          <w:smallCaps/>
          <w:color w:val="auto"/>
          <w:sz w:val="20"/>
          <w:szCs w:val="20"/>
        </w:rPr>
        <w:t>MODALIDAD E.1 FORMACIÓN Y SUPERACIÓN DOCENTE (CAPACITACIÓN O ACTUALIZACIÓN)</w:t>
      </w:r>
      <w:bookmarkEnd w:id="0"/>
    </w:p>
    <w:p w14:paraId="0595C9A8" w14:textId="77777777" w:rsidR="00FE20CB" w:rsidRDefault="00FE20CB" w:rsidP="00FE20CB">
      <w:pPr>
        <w:pStyle w:val="Prrafodelista"/>
        <w:spacing w:after="0" w:line="240" w:lineRule="auto"/>
        <w:ind w:left="0"/>
        <w:jc w:val="both"/>
        <w:rPr>
          <w:rFonts w:ascii="Montserrat Medium" w:eastAsia="Calibri" w:hAnsi="Montserrat Medium" w:cs="Arial"/>
          <w:b/>
          <w:bCs/>
          <w:u w:val="single"/>
        </w:rPr>
      </w:pPr>
    </w:p>
    <w:p w14:paraId="057605A9" w14:textId="77777777" w:rsidR="00FE20CB" w:rsidRPr="00656D27" w:rsidRDefault="00FE20CB" w:rsidP="00FE20CB">
      <w:pPr>
        <w:pStyle w:val="Prrafodelista"/>
        <w:spacing w:after="0" w:line="240" w:lineRule="auto"/>
        <w:ind w:left="709" w:hanging="283"/>
        <w:jc w:val="both"/>
        <w:rPr>
          <w:rFonts w:ascii="Montserrat Medium" w:hAnsi="Montserrat Medium" w:cs="Arial"/>
        </w:rPr>
      </w:pPr>
    </w:p>
    <w:p w14:paraId="446981B1" w14:textId="77777777" w:rsidR="00FE20CB" w:rsidRPr="00EC364D" w:rsidRDefault="00FE20CB" w:rsidP="00FE20CB">
      <w:pPr>
        <w:spacing w:after="0" w:line="240" w:lineRule="auto"/>
        <w:jc w:val="both"/>
        <w:rPr>
          <w:rFonts w:ascii="Montserrat Medium" w:hAnsi="Montserrat Medium" w:cs="Arial"/>
          <w:color w:val="000000" w:themeColor="text1"/>
        </w:rPr>
      </w:pPr>
      <w:r w:rsidRPr="00EC364D">
        <w:rPr>
          <w:rFonts w:ascii="Montserrat Medium" w:hAnsi="Montserrat Medium" w:cs="Arial"/>
          <w:color w:val="000000" w:themeColor="text1"/>
        </w:rPr>
        <w:t xml:space="preserve">Comprobar que los diplomados o capacitación para certificaciones profesionales comprendan un mínimo de 180 horas por trimestre, de manera presencial, se podrán hacer combinaciones entre diplomados o certificaciones a fin de cumplir con un total de 720 horas. </w:t>
      </w:r>
    </w:p>
    <w:p w14:paraId="1EA137F9" w14:textId="77777777" w:rsidR="00FE20CB" w:rsidRPr="00656D27" w:rsidRDefault="00FE20CB" w:rsidP="00FE20CB">
      <w:pPr>
        <w:spacing w:after="0" w:line="240" w:lineRule="auto"/>
        <w:ind w:left="709" w:hanging="283"/>
        <w:jc w:val="both"/>
        <w:rPr>
          <w:rFonts w:ascii="Montserrat Medium" w:hAnsi="Montserrat Medium" w:cs="Arial"/>
          <w:color w:val="000000" w:themeColor="text1"/>
        </w:rPr>
      </w:pPr>
    </w:p>
    <w:p w14:paraId="29ED08AD" w14:textId="77777777" w:rsidR="00FE20CB" w:rsidRPr="00EC364D" w:rsidRDefault="00FE20CB" w:rsidP="00FE20CB">
      <w:pPr>
        <w:spacing w:after="0" w:line="240" w:lineRule="auto"/>
        <w:jc w:val="both"/>
        <w:rPr>
          <w:rFonts w:ascii="Montserrat Medium" w:hAnsi="Montserrat Medium" w:cs="Arial"/>
          <w:color w:val="000000" w:themeColor="text1"/>
        </w:rPr>
      </w:pPr>
      <w:r w:rsidRPr="00EC364D">
        <w:rPr>
          <w:rFonts w:ascii="Montserrat Medium" w:hAnsi="Montserrat Medium" w:cs="Arial"/>
          <w:color w:val="000000" w:themeColor="text1"/>
        </w:rPr>
        <w:t xml:space="preserve">La institución capacitadora debe tener un registro vigente de </w:t>
      </w:r>
      <w:r w:rsidRPr="00EC364D">
        <w:rPr>
          <w:rFonts w:ascii="Montserrat Medium" w:hAnsi="Montserrat Medium" w:cs="Arial"/>
        </w:rPr>
        <w:t>validez oficial ante la Secretaría del Trabajo y Previsión Social de acuerdo con la reglamentación de la Dirección General de Capacitación, Adiestramiento y Productividad Laboral, certificaciones como CONOCER, certificaciones por organismos acreditados para emitirlas</w:t>
      </w:r>
      <w:r w:rsidRPr="00EC364D">
        <w:rPr>
          <w:rFonts w:ascii="Montserrat Medium" w:hAnsi="Montserrat Medium"/>
          <w:bCs/>
        </w:rPr>
        <w:t xml:space="preserve"> o contar con Reconocimiento de Validez Oficial de Estudios (</w:t>
      </w:r>
      <w:proofErr w:type="spellStart"/>
      <w:r w:rsidRPr="00EC364D">
        <w:rPr>
          <w:rFonts w:ascii="Montserrat Medium" w:hAnsi="Montserrat Medium"/>
          <w:bCs/>
        </w:rPr>
        <w:t>RVOE</w:t>
      </w:r>
      <w:proofErr w:type="spellEnd"/>
      <w:r w:rsidRPr="00EC364D">
        <w:rPr>
          <w:rFonts w:ascii="Montserrat Medium" w:hAnsi="Montserrat Medium"/>
          <w:bCs/>
        </w:rPr>
        <w:t xml:space="preserve">) ante la SEP. </w:t>
      </w:r>
    </w:p>
    <w:p w14:paraId="057297B0" w14:textId="77777777" w:rsidR="00FE20CB" w:rsidRDefault="00FE20CB" w:rsidP="00FE20CB">
      <w:pPr>
        <w:spacing w:after="0" w:line="240" w:lineRule="auto"/>
        <w:jc w:val="both"/>
        <w:rPr>
          <w:rFonts w:ascii="Montserrat Medium" w:hAnsi="Montserrat Medium"/>
          <w:bCs/>
          <w:color w:val="000000" w:themeColor="text1"/>
        </w:rPr>
      </w:pPr>
    </w:p>
    <w:p w14:paraId="1831EF51" w14:textId="77777777" w:rsidR="00FE20CB" w:rsidRPr="00EC364D" w:rsidRDefault="00FE20CB" w:rsidP="00FE20CB">
      <w:pPr>
        <w:spacing w:after="0" w:line="240" w:lineRule="auto"/>
        <w:jc w:val="both"/>
        <w:rPr>
          <w:rFonts w:ascii="Montserrat Medium" w:hAnsi="Montserrat Medium" w:cs="Arial"/>
          <w:color w:val="000000" w:themeColor="text1"/>
        </w:rPr>
      </w:pPr>
      <w:r w:rsidRPr="00EC364D">
        <w:rPr>
          <w:rFonts w:ascii="Montserrat Medium" w:hAnsi="Montserrat Medium"/>
          <w:bCs/>
          <w:color w:val="000000" w:themeColor="text1"/>
        </w:rPr>
        <w:t xml:space="preserve">Para capacitaciones ofertadas por empresas con reconocimiento nacional o internacional en competencias específicas, se deberá mostrar evidencia de haber obtenido una certificación que impacte en planes de estudios en las áreas de ingeniería aplicada o su equivalente en ciencias sociales, acompañando la certificación con una constancia oficial de la empresa donde se especifiquen las horas de capacitación necesarias para obtener la certificación. En este caso no aplican certificaciones en el uso de software informático básico. </w:t>
      </w:r>
    </w:p>
    <w:p w14:paraId="4EB6A8A1" w14:textId="77777777" w:rsidR="00FE20CB" w:rsidRDefault="00FE20CB" w:rsidP="00FE20CB">
      <w:pPr>
        <w:pStyle w:val="Prrafodelista"/>
        <w:spacing w:after="0" w:line="240" w:lineRule="auto"/>
        <w:ind w:left="0"/>
        <w:jc w:val="both"/>
        <w:rPr>
          <w:rFonts w:ascii="Montserrat Medium" w:eastAsia="Calibri" w:hAnsi="Montserrat Medium" w:cs="Arial"/>
          <w:b/>
          <w:bCs/>
          <w:u w:val="single"/>
        </w:rPr>
      </w:pPr>
    </w:p>
    <w:p w14:paraId="506FF6CA" w14:textId="77777777" w:rsidR="00FE20CB" w:rsidRPr="00C23048" w:rsidRDefault="00FE20CB" w:rsidP="00FE20CB">
      <w:pPr>
        <w:pStyle w:val="Ttulo3"/>
        <w:numPr>
          <w:ilvl w:val="2"/>
          <w:numId w:val="0"/>
        </w:numPr>
        <w:jc w:val="both"/>
        <w:rPr>
          <w:rFonts w:ascii="Montserrat ExtraBold" w:eastAsia="Calibri" w:hAnsi="Montserrat ExtraBold"/>
          <w:sz w:val="16"/>
        </w:rPr>
      </w:pPr>
    </w:p>
    <w:p w14:paraId="725B761A" w14:textId="77777777" w:rsidR="00FE20CB" w:rsidRPr="00B02CE5" w:rsidRDefault="00FE20CB" w:rsidP="00FE20CB">
      <w:pPr>
        <w:pStyle w:val="Ttulo3"/>
        <w:numPr>
          <w:ilvl w:val="2"/>
          <w:numId w:val="0"/>
        </w:numPr>
        <w:jc w:val="both"/>
        <w:rPr>
          <w:rFonts w:ascii="Montserrat Medium" w:eastAsia="Calibri" w:hAnsi="Montserrat Medium"/>
          <w:b/>
          <w:color w:val="000000" w:themeColor="text1"/>
          <w:sz w:val="20"/>
          <w:szCs w:val="22"/>
        </w:rPr>
      </w:pPr>
      <w:bookmarkStart w:id="1" w:name="_Toc99533840"/>
      <w:r w:rsidRPr="00B02CE5">
        <w:rPr>
          <w:rFonts w:ascii="Montserrat Medium" w:eastAsia="Calibri" w:hAnsi="Montserrat Medium"/>
          <w:b/>
          <w:color w:val="000000" w:themeColor="text1"/>
          <w:sz w:val="20"/>
          <w:szCs w:val="22"/>
        </w:rPr>
        <w:t>DOCUMENTO(S) QUE DEBEN INTEGRAR LA PROPUESTA DE TRABAJO.</w:t>
      </w:r>
      <w:bookmarkEnd w:id="1"/>
    </w:p>
    <w:p w14:paraId="39CEB1AA" w14:textId="77777777" w:rsidR="00FE20CB" w:rsidRDefault="00FE20CB" w:rsidP="00FE20CB">
      <w:pPr>
        <w:spacing w:after="0" w:line="240" w:lineRule="auto"/>
        <w:jc w:val="both"/>
      </w:pPr>
    </w:p>
    <w:p w14:paraId="4982A817" w14:textId="77777777" w:rsidR="00FE20CB" w:rsidRDefault="00FE20CB" w:rsidP="00FE20CB">
      <w:pPr>
        <w:pStyle w:val="Prrafodelista"/>
        <w:numPr>
          <w:ilvl w:val="3"/>
          <w:numId w:val="2"/>
        </w:numPr>
        <w:spacing w:after="0" w:line="240" w:lineRule="auto"/>
        <w:ind w:left="426"/>
        <w:jc w:val="both"/>
        <w:rPr>
          <w:rFonts w:ascii="Montserrat Medium" w:hAnsi="Montserrat Medium"/>
          <w:bCs/>
          <w:color w:val="000000" w:themeColor="text1"/>
        </w:rPr>
      </w:pPr>
      <w:r w:rsidRPr="003F18A0">
        <w:rPr>
          <w:rFonts w:ascii="Montserrat Medium" w:hAnsi="Montserrat Medium"/>
          <w:bCs/>
          <w:color w:val="000000" w:themeColor="text1"/>
        </w:rPr>
        <w:t>Constancia de inscripción especificando el número de horas de todos los diplomados o certificaciones profesionales que pretende cursar, así como la programación y el contenido temático de los mismos, los cuales deben de comprender la totalidad del periodo sabático.</w:t>
      </w:r>
    </w:p>
    <w:p w14:paraId="34775253" w14:textId="77777777" w:rsidR="00FE20CB" w:rsidRDefault="00FE20CB" w:rsidP="00FE20CB">
      <w:pPr>
        <w:pStyle w:val="Prrafodelista"/>
        <w:spacing w:after="0" w:line="240" w:lineRule="auto"/>
        <w:ind w:left="426"/>
        <w:jc w:val="both"/>
        <w:rPr>
          <w:rFonts w:ascii="Montserrat Medium" w:hAnsi="Montserrat Medium"/>
          <w:bCs/>
          <w:color w:val="000000" w:themeColor="text1"/>
        </w:rPr>
      </w:pPr>
    </w:p>
    <w:p w14:paraId="609DF711" w14:textId="77777777" w:rsidR="00FE20CB" w:rsidRPr="003F18A0" w:rsidRDefault="00FE20CB" w:rsidP="00FE20CB">
      <w:pPr>
        <w:pStyle w:val="Prrafodelista"/>
        <w:numPr>
          <w:ilvl w:val="3"/>
          <w:numId w:val="2"/>
        </w:numPr>
        <w:spacing w:after="0" w:line="240" w:lineRule="auto"/>
        <w:ind w:left="426"/>
        <w:jc w:val="both"/>
        <w:rPr>
          <w:rFonts w:ascii="Montserrat Medium" w:hAnsi="Montserrat Medium"/>
          <w:bCs/>
          <w:color w:val="000000" w:themeColor="text1"/>
        </w:rPr>
      </w:pPr>
      <w:r w:rsidRPr="003F18A0">
        <w:rPr>
          <w:rFonts w:ascii="Montserrat Medium" w:hAnsi="Montserrat Medium"/>
          <w:bCs/>
          <w:color w:val="000000" w:themeColor="text1"/>
        </w:rPr>
        <w:t xml:space="preserve">Contar con un Convenio de colaboración Académica, Científica y Tecnológica vigente con la instancia formadora o capacitadora, en los términos de las siguientes circulares: </w:t>
      </w:r>
    </w:p>
    <w:p w14:paraId="271C3ADE" w14:textId="77777777" w:rsidR="00FE20CB" w:rsidRPr="00391F1D" w:rsidRDefault="00FE20CB" w:rsidP="00FE20CB">
      <w:pPr>
        <w:pStyle w:val="Prrafodelista"/>
        <w:rPr>
          <w:rFonts w:ascii="Montserrat Medium" w:hAnsi="Montserrat Medium"/>
          <w:bCs/>
          <w:color w:val="000000" w:themeColor="text1"/>
        </w:rPr>
      </w:pPr>
    </w:p>
    <w:p w14:paraId="010B1B83" w14:textId="77777777" w:rsidR="00FE20CB" w:rsidRPr="008E081A" w:rsidRDefault="00FE20CB" w:rsidP="00FE20CB">
      <w:pPr>
        <w:pStyle w:val="Prrafodelista"/>
        <w:numPr>
          <w:ilvl w:val="0"/>
          <w:numId w:val="1"/>
        </w:numPr>
        <w:spacing w:after="0" w:line="240" w:lineRule="auto"/>
        <w:ind w:left="709" w:hanging="283"/>
        <w:jc w:val="both"/>
        <w:rPr>
          <w:rFonts w:ascii="Montserrat Medium" w:hAnsi="Montserrat Medium"/>
          <w:bCs/>
          <w:color w:val="000000" w:themeColor="text1"/>
        </w:rPr>
      </w:pPr>
      <w:r w:rsidRPr="008E081A">
        <w:rPr>
          <w:rFonts w:ascii="Montserrat Medium" w:hAnsi="Montserrat Medium"/>
          <w:bCs/>
          <w:color w:val="000000" w:themeColor="text1"/>
        </w:rPr>
        <w:t>Circular No. 007/2019 signada por el Director General del TecNM, en la cual se determina la facultad para suscribir los Convenios Marco y Específicos de Colaboración Académica, Científica y Tecnológica, en los titulares de los Institutos, Unidades y Centros entre dependencias públicas e instituciones académicas de carácter municipal o estatal.</w:t>
      </w:r>
    </w:p>
    <w:p w14:paraId="222B214C" w14:textId="77777777" w:rsidR="00FE20CB" w:rsidRPr="008E081A" w:rsidRDefault="00FE20CB" w:rsidP="00FE20CB">
      <w:pPr>
        <w:pStyle w:val="Prrafodelista"/>
        <w:spacing w:after="0" w:line="240" w:lineRule="auto"/>
        <w:ind w:left="709" w:hanging="283"/>
        <w:jc w:val="both"/>
        <w:rPr>
          <w:rFonts w:ascii="Montserrat Medium" w:hAnsi="Montserrat Medium"/>
          <w:bCs/>
          <w:color w:val="000000" w:themeColor="text1"/>
        </w:rPr>
      </w:pPr>
    </w:p>
    <w:p w14:paraId="6BA916A2" w14:textId="77777777" w:rsidR="00FE20CB" w:rsidRDefault="00FE20CB" w:rsidP="00FE20CB">
      <w:pPr>
        <w:pStyle w:val="Prrafodelista"/>
        <w:numPr>
          <w:ilvl w:val="0"/>
          <w:numId w:val="1"/>
        </w:numPr>
        <w:spacing w:after="0" w:line="240" w:lineRule="auto"/>
        <w:ind w:left="709" w:hanging="283"/>
        <w:jc w:val="both"/>
        <w:rPr>
          <w:rFonts w:ascii="Montserrat Medium" w:hAnsi="Montserrat Medium"/>
          <w:bCs/>
          <w:color w:val="000000" w:themeColor="text1"/>
        </w:rPr>
      </w:pPr>
      <w:r w:rsidRPr="008E081A">
        <w:rPr>
          <w:rFonts w:ascii="Montserrat Medium" w:hAnsi="Montserrat Medium"/>
          <w:bCs/>
          <w:color w:val="000000" w:themeColor="text1"/>
        </w:rPr>
        <w:t>Circular No. 009/2019 signada por la Dirección Jurídica, en la cual indica el formato de instrumento jurídico a utilizarse y donde indica que no tiene la facultad para suscribir convenios con dependencias públicas de orden federal o instituciones académicas regionales que tengan presencia en varias entidades federativas o nacionales.</w:t>
      </w:r>
    </w:p>
    <w:p w14:paraId="50D628C5" w14:textId="77777777" w:rsidR="00FE20CB" w:rsidRPr="00271274" w:rsidRDefault="00FE20CB" w:rsidP="00FE20CB">
      <w:pPr>
        <w:pStyle w:val="Prrafodelista"/>
        <w:rPr>
          <w:rFonts w:ascii="Montserrat Medium" w:hAnsi="Montserrat Medium"/>
          <w:bCs/>
          <w:color w:val="000000" w:themeColor="text1"/>
        </w:rPr>
      </w:pPr>
    </w:p>
    <w:p w14:paraId="42E6DC9E" w14:textId="77777777" w:rsidR="00FE20CB" w:rsidRPr="00271274" w:rsidRDefault="00FE20CB" w:rsidP="00FE20CB">
      <w:pPr>
        <w:pStyle w:val="Prrafodelista"/>
        <w:numPr>
          <w:ilvl w:val="0"/>
          <w:numId w:val="1"/>
        </w:numPr>
        <w:spacing w:after="0" w:line="240" w:lineRule="auto"/>
        <w:ind w:left="709" w:hanging="283"/>
        <w:jc w:val="both"/>
        <w:rPr>
          <w:rFonts w:ascii="Montserrat Medium" w:hAnsi="Montserrat Medium"/>
          <w:bCs/>
          <w:color w:val="000000" w:themeColor="text1"/>
        </w:rPr>
      </w:pPr>
      <w:r w:rsidRPr="00271274">
        <w:rPr>
          <w:rFonts w:ascii="Montserrat Medium" w:hAnsi="Montserrat Medium"/>
          <w:bCs/>
          <w:color w:val="000000" w:themeColor="text1"/>
        </w:rPr>
        <w:t xml:space="preserve">Circular No. M00/070/2020 de fecha 06/octubre/2020 signada por el Director General del TecNM, en la cual se determina que la Dirección Jurídica del TecNM, será la que atienda las solicitudes que impliquen la asesoría, revisión y propuesta de convenios, contratos, etc. </w:t>
      </w:r>
    </w:p>
    <w:p w14:paraId="2DAA6514" w14:textId="77777777" w:rsidR="00FE20CB" w:rsidRDefault="00FE20CB" w:rsidP="00FE20CB">
      <w:pPr>
        <w:spacing w:after="0" w:line="240" w:lineRule="auto"/>
        <w:jc w:val="both"/>
        <w:rPr>
          <w:rFonts w:ascii="Montserrat Medium" w:hAnsi="Montserrat Medium"/>
          <w:bCs/>
          <w:color w:val="000000" w:themeColor="text1"/>
        </w:rPr>
      </w:pPr>
    </w:p>
    <w:p w14:paraId="7CF47545" w14:textId="77777777" w:rsidR="00FE20CB" w:rsidRPr="003F18A0" w:rsidRDefault="00FE20CB" w:rsidP="00FE20CB">
      <w:pPr>
        <w:pStyle w:val="Prrafodelista"/>
        <w:numPr>
          <w:ilvl w:val="3"/>
          <w:numId w:val="2"/>
        </w:numPr>
        <w:spacing w:after="0" w:line="240" w:lineRule="auto"/>
        <w:ind w:left="567" w:hanging="141"/>
        <w:jc w:val="both"/>
        <w:rPr>
          <w:rFonts w:ascii="Montserrat Medium" w:eastAsia="Calibri" w:hAnsi="Montserrat Medium" w:cs="Arial"/>
          <w:color w:val="000000"/>
        </w:rPr>
      </w:pPr>
      <w:r w:rsidRPr="003F18A0">
        <w:rPr>
          <w:rFonts w:ascii="Montserrat Medium" w:eastAsia="Calibri" w:hAnsi="Montserrat Medium" w:cs="Arial"/>
          <w:color w:val="000000"/>
        </w:rPr>
        <w:lastRenderedPageBreak/>
        <w:t>Cronograma</w:t>
      </w:r>
    </w:p>
    <w:p w14:paraId="4943E36F" w14:textId="77777777" w:rsidR="00FE20CB" w:rsidRDefault="00FE20CB" w:rsidP="00FE20CB">
      <w:pPr>
        <w:spacing w:after="0" w:line="240" w:lineRule="auto"/>
        <w:jc w:val="both"/>
        <w:rPr>
          <w:rFonts w:ascii="Montserrat Medium" w:eastAsia="Calibri" w:hAnsi="Montserrat Medium" w:cs="Arial"/>
          <w:color w:val="000000"/>
        </w:rPr>
      </w:pPr>
    </w:p>
    <w:tbl>
      <w:tblPr>
        <w:tblStyle w:val="Tablaconcuadrcula"/>
        <w:tblW w:w="9072" w:type="dxa"/>
        <w:jc w:val="center"/>
        <w:tblLook w:val="04A0" w:firstRow="1" w:lastRow="0" w:firstColumn="1" w:lastColumn="0" w:noHBand="0" w:noVBand="1"/>
      </w:tblPr>
      <w:tblGrid>
        <w:gridCol w:w="1631"/>
        <w:gridCol w:w="587"/>
        <w:gridCol w:w="595"/>
        <w:gridCol w:w="596"/>
        <w:gridCol w:w="601"/>
        <w:gridCol w:w="595"/>
        <w:gridCol w:w="598"/>
        <w:gridCol w:w="597"/>
        <w:gridCol w:w="599"/>
        <w:gridCol w:w="598"/>
        <w:gridCol w:w="618"/>
        <w:gridCol w:w="604"/>
        <w:gridCol w:w="853"/>
      </w:tblGrid>
      <w:tr w:rsidR="00FE20CB" w14:paraId="2DC00B29" w14:textId="77777777" w:rsidTr="00FE20CB">
        <w:trPr>
          <w:jc w:val="center"/>
        </w:trPr>
        <w:tc>
          <w:tcPr>
            <w:tcW w:w="1631" w:type="dxa"/>
            <w:tcBorders>
              <w:top w:val="nil"/>
              <w:left w:val="nil"/>
              <w:bottom w:val="single" w:sz="4" w:space="0" w:color="auto"/>
              <w:right w:val="single" w:sz="4" w:space="0" w:color="auto"/>
            </w:tcBorders>
          </w:tcPr>
          <w:p w14:paraId="4C78ED78" w14:textId="77777777" w:rsidR="00FE20CB" w:rsidRDefault="00FE20CB" w:rsidP="00D3431A">
            <w:pPr>
              <w:jc w:val="center"/>
              <w:rPr>
                <w:rFonts w:ascii="Montserrat Medium" w:hAnsi="Montserrat Medium" w:cs="Arial"/>
              </w:rPr>
            </w:pPr>
          </w:p>
        </w:tc>
        <w:tc>
          <w:tcPr>
            <w:tcW w:w="7441" w:type="dxa"/>
            <w:gridSpan w:val="12"/>
            <w:tcBorders>
              <w:left w:val="single" w:sz="4" w:space="0" w:color="auto"/>
            </w:tcBorders>
          </w:tcPr>
          <w:p w14:paraId="563AEDC2" w14:textId="77777777" w:rsidR="00FE20CB" w:rsidRDefault="00FE20CB" w:rsidP="00D3431A">
            <w:pPr>
              <w:jc w:val="center"/>
              <w:rPr>
                <w:rFonts w:ascii="Montserrat Medium" w:hAnsi="Montserrat Medium" w:cs="Arial"/>
              </w:rPr>
            </w:pPr>
            <w:r>
              <w:rPr>
                <w:rFonts w:ascii="Montserrat Medium" w:hAnsi="Montserrat Medium" w:cs="Arial"/>
              </w:rPr>
              <w:t>MESES</w:t>
            </w:r>
          </w:p>
        </w:tc>
      </w:tr>
      <w:tr w:rsidR="00FE20CB" w14:paraId="64C46BFD" w14:textId="77777777" w:rsidTr="00FE20CB">
        <w:trPr>
          <w:jc w:val="center"/>
        </w:trPr>
        <w:tc>
          <w:tcPr>
            <w:tcW w:w="1631" w:type="dxa"/>
            <w:tcBorders>
              <w:top w:val="single" w:sz="4" w:space="0" w:color="auto"/>
            </w:tcBorders>
          </w:tcPr>
          <w:p w14:paraId="3B78FC03" w14:textId="77777777" w:rsidR="00FE20CB" w:rsidRDefault="00FE20CB" w:rsidP="00D3431A">
            <w:pPr>
              <w:jc w:val="center"/>
              <w:rPr>
                <w:rFonts w:ascii="Montserrat Medium" w:hAnsi="Montserrat Medium" w:cs="Arial"/>
              </w:rPr>
            </w:pPr>
            <w:r>
              <w:rPr>
                <w:rFonts w:ascii="Montserrat Medium" w:hAnsi="Montserrat Medium" w:cs="Arial"/>
              </w:rPr>
              <w:t>ACTIVIDAD</w:t>
            </w:r>
          </w:p>
        </w:tc>
        <w:tc>
          <w:tcPr>
            <w:tcW w:w="587" w:type="dxa"/>
          </w:tcPr>
          <w:p w14:paraId="2B68C9F2" w14:textId="77777777" w:rsidR="00FE20CB" w:rsidRDefault="00FE20CB" w:rsidP="00D3431A">
            <w:pPr>
              <w:jc w:val="center"/>
              <w:rPr>
                <w:rFonts w:ascii="Montserrat Medium" w:hAnsi="Montserrat Medium" w:cs="Arial"/>
              </w:rPr>
            </w:pPr>
            <w:r>
              <w:rPr>
                <w:rFonts w:ascii="Montserrat Medium" w:hAnsi="Montserrat Medium" w:cs="Arial"/>
              </w:rPr>
              <w:t>1</w:t>
            </w:r>
          </w:p>
        </w:tc>
        <w:tc>
          <w:tcPr>
            <w:tcW w:w="595" w:type="dxa"/>
          </w:tcPr>
          <w:p w14:paraId="6E180DFF" w14:textId="77777777" w:rsidR="00FE20CB" w:rsidRDefault="00FE20CB" w:rsidP="00D3431A">
            <w:pPr>
              <w:jc w:val="center"/>
              <w:rPr>
                <w:rFonts w:ascii="Montserrat Medium" w:hAnsi="Montserrat Medium" w:cs="Arial"/>
              </w:rPr>
            </w:pPr>
            <w:r>
              <w:rPr>
                <w:rFonts w:ascii="Montserrat Medium" w:hAnsi="Montserrat Medium" w:cs="Arial"/>
              </w:rPr>
              <w:t>2</w:t>
            </w:r>
          </w:p>
        </w:tc>
        <w:tc>
          <w:tcPr>
            <w:tcW w:w="596" w:type="dxa"/>
          </w:tcPr>
          <w:p w14:paraId="2BDDDB9C" w14:textId="77777777" w:rsidR="00FE20CB" w:rsidRDefault="00FE20CB" w:rsidP="00D3431A">
            <w:pPr>
              <w:jc w:val="center"/>
              <w:rPr>
                <w:rFonts w:ascii="Montserrat Medium" w:hAnsi="Montserrat Medium" w:cs="Arial"/>
              </w:rPr>
            </w:pPr>
            <w:r>
              <w:rPr>
                <w:rFonts w:ascii="Montserrat Medium" w:hAnsi="Montserrat Medium" w:cs="Arial"/>
              </w:rPr>
              <w:t>3</w:t>
            </w:r>
          </w:p>
        </w:tc>
        <w:tc>
          <w:tcPr>
            <w:tcW w:w="601" w:type="dxa"/>
          </w:tcPr>
          <w:p w14:paraId="793EBFC4" w14:textId="77777777" w:rsidR="00FE20CB" w:rsidRDefault="00FE20CB" w:rsidP="00D3431A">
            <w:pPr>
              <w:jc w:val="center"/>
              <w:rPr>
                <w:rFonts w:ascii="Montserrat Medium" w:hAnsi="Montserrat Medium" w:cs="Arial"/>
              </w:rPr>
            </w:pPr>
            <w:r>
              <w:rPr>
                <w:rFonts w:ascii="Montserrat Medium" w:hAnsi="Montserrat Medium" w:cs="Arial"/>
              </w:rPr>
              <w:t>4</w:t>
            </w:r>
          </w:p>
        </w:tc>
        <w:tc>
          <w:tcPr>
            <w:tcW w:w="595" w:type="dxa"/>
          </w:tcPr>
          <w:p w14:paraId="774FC912" w14:textId="77777777" w:rsidR="00FE20CB" w:rsidRDefault="00FE20CB" w:rsidP="00D3431A">
            <w:pPr>
              <w:jc w:val="center"/>
              <w:rPr>
                <w:rFonts w:ascii="Montserrat Medium" w:hAnsi="Montserrat Medium" w:cs="Arial"/>
              </w:rPr>
            </w:pPr>
            <w:r>
              <w:rPr>
                <w:rFonts w:ascii="Montserrat Medium" w:hAnsi="Montserrat Medium" w:cs="Arial"/>
              </w:rPr>
              <w:t>5</w:t>
            </w:r>
          </w:p>
        </w:tc>
        <w:tc>
          <w:tcPr>
            <w:tcW w:w="598" w:type="dxa"/>
          </w:tcPr>
          <w:p w14:paraId="4AE1B5F1" w14:textId="77777777" w:rsidR="00FE20CB" w:rsidRDefault="00FE20CB" w:rsidP="00D3431A">
            <w:pPr>
              <w:jc w:val="center"/>
              <w:rPr>
                <w:rFonts w:ascii="Montserrat Medium" w:hAnsi="Montserrat Medium" w:cs="Arial"/>
              </w:rPr>
            </w:pPr>
            <w:r>
              <w:rPr>
                <w:rFonts w:ascii="Montserrat Medium" w:hAnsi="Montserrat Medium" w:cs="Arial"/>
              </w:rPr>
              <w:t>6</w:t>
            </w:r>
          </w:p>
        </w:tc>
        <w:tc>
          <w:tcPr>
            <w:tcW w:w="597" w:type="dxa"/>
          </w:tcPr>
          <w:p w14:paraId="500DC8E0" w14:textId="77777777" w:rsidR="00FE20CB" w:rsidRDefault="00FE20CB" w:rsidP="00D3431A">
            <w:pPr>
              <w:jc w:val="center"/>
              <w:rPr>
                <w:rFonts w:ascii="Montserrat Medium" w:hAnsi="Montserrat Medium" w:cs="Arial"/>
              </w:rPr>
            </w:pPr>
            <w:r>
              <w:rPr>
                <w:rFonts w:ascii="Montserrat Medium" w:hAnsi="Montserrat Medium" w:cs="Arial"/>
              </w:rPr>
              <w:t>7</w:t>
            </w:r>
          </w:p>
        </w:tc>
        <w:tc>
          <w:tcPr>
            <w:tcW w:w="599" w:type="dxa"/>
          </w:tcPr>
          <w:p w14:paraId="3BE0098D" w14:textId="77777777" w:rsidR="00FE20CB" w:rsidRDefault="00FE20CB" w:rsidP="00D3431A">
            <w:pPr>
              <w:jc w:val="center"/>
              <w:rPr>
                <w:rFonts w:ascii="Montserrat Medium" w:hAnsi="Montserrat Medium" w:cs="Arial"/>
              </w:rPr>
            </w:pPr>
            <w:r>
              <w:rPr>
                <w:rFonts w:ascii="Montserrat Medium" w:hAnsi="Montserrat Medium" w:cs="Arial"/>
              </w:rPr>
              <w:t>8</w:t>
            </w:r>
          </w:p>
        </w:tc>
        <w:tc>
          <w:tcPr>
            <w:tcW w:w="598" w:type="dxa"/>
          </w:tcPr>
          <w:p w14:paraId="1CDB2756" w14:textId="77777777" w:rsidR="00FE20CB" w:rsidRDefault="00FE20CB" w:rsidP="00D3431A">
            <w:pPr>
              <w:jc w:val="center"/>
              <w:rPr>
                <w:rFonts w:ascii="Montserrat Medium" w:hAnsi="Montserrat Medium" w:cs="Arial"/>
              </w:rPr>
            </w:pPr>
            <w:r>
              <w:rPr>
                <w:rFonts w:ascii="Montserrat Medium" w:hAnsi="Montserrat Medium" w:cs="Arial"/>
              </w:rPr>
              <w:t>9</w:t>
            </w:r>
          </w:p>
        </w:tc>
        <w:tc>
          <w:tcPr>
            <w:tcW w:w="618" w:type="dxa"/>
          </w:tcPr>
          <w:p w14:paraId="1E80E22A" w14:textId="77777777" w:rsidR="00FE20CB" w:rsidRDefault="00FE20CB" w:rsidP="00D3431A">
            <w:pPr>
              <w:jc w:val="center"/>
              <w:rPr>
                <w:rFonts w:ascii="Montserrat Medium" w:hAnsi="Montserrat Medium" w:cs="Arial"/>
              </w:rPr>
            </w:pPr>
            <w:r>
              <w:rPr>
                <w:rFonts w:ascii="Montserrat Medium" w:hAnsi="Montserrat Medium" w:cs="Arial"/>
              </w:rPr>
              <w:t>10</w:t>
            </w:r>
          </w:p>
        </w:tc>
        <w:tc>
          <w:tcPr>
            <w:tcW w:w="604" w:type="dxa"/>
          </w:tcPr>
          <w:p w14:paraId="51712984" w14:textId="77777777" w:rsidR="00FE20CB" w:rsidRDefault="00FE20CB" w:rsidP="00D3431A">
            <w:pPr>
              <w:jc w:val="center"/>
              <w:rPr>
                <w:rFonts w:ascii="Montserrat Medium" w:hAnsi="Montserrat Medium" w:cs="Arial"/>
              </w:rPr>
            </w:pPr>
            <w:r>
              <w:rPr>
                <w:rFonts w:ascii="Montserrat Medium" w:hAnsi="Montserrat Medium" w:cs="Arial"/>
              </w:rPr>
              <w:t>11</w:t>
            </w:r>
          </w:p>
        </w:tc>
        <w:tc>
          <w:tcPr>
            <w:tcW w:w="853" w:type="dxa"/>
          </w:tcPr>
          <w:p w14:paraId="7D5298FF" w14:textId="77777777" w:rsidR="00FE20CB" w:rsidRDefault="00FE20CB" w:rsidP="00D3431A">
            <w:pPr>
              <w:jc w:val="center"/>
              <w:rPr>
                <w:rFonts w:ascii="Montserrat Medium" w:hAnsi="Montserrat Medium" w:cs="Arial"/>
              </w:rPr>
            </w:pPr>
            <w:r>
              <w:rPr>
                <w:rFonts w:ascii="Montserrat Medium" w:hAnsi="Montserrat Medium" w:cs="Arial"/>
              </w:rPr>
              <w:t>12</w:t>
            </w:r>
          </w:p>
        </w:tc>
      </w:tr>
      <w:tr w:rsidR="00FE20CB" w14:paraId="7D43E5B9" w14:textId="77777777" w:rsidTr="00FE20CB">
        <w:trPr>
          <w:jc w:val="center"/>
        </w:trPr>
        <w:tc>
          <w:tcPr>
            <w:tcW w:w="1631" w:type="dxa"/>
          </w:tcPr>
          <w:p w14:paraId="5E6FC4C4" w14:textId="77777777" w:rsidR="00FE20CB" w:rsidRDefault="00FE20CB" w:rsidP="00D3431A">
            <w:pPr>
              <w:jc w:val="both"/>
              <w:rPr>
                <w:rFonts w:ascii="Montserrat Medium" w:hAnsi="Montserrat Medium" w:cs="Arial"/>
              </w:rPr>
            </w:pPr>
          </w:p>
        </w:tc>
        <w:tc>
          <w:tcPr>
            <w:tcW w:w="587" w:type="dxa"/>
          </w:tcPr>
          <w:p w14:paraId="00DC76B6" w14:textId="77777777" w:rsidR="00FE20CB" w:rsidRDefault="00FE20CB" w:rsidP="00D3431A">
            <w:pPr>
              <w:jc w:val="both"/>
              <w:rPr>
                <w:rFonts w:ascii="Montserrat Medium" w:hAnsi="Montserrat Medium" w:cs="Arial"/>
              </w:rPr>
            </w:pPr>
          </w:p>
        </w:tc>
        <w:tc>
          <w:tcPr>
            <w:tcW w:w="595" w:type="dxa"/>
          </w:tcPr>
          <w:p w14:paraId="24C2DFFD" w14:textId="77777777" w:rsidR="00FE20CB" w:rsidRDefault="00FE20CB" w:rsidP="00D3431A">
            <w:pPr>
              <w:jc w:val="both"/>
              <w:rPr>
                <w:rFonts w:ascii="Montserrat Medium" w:hAnsi="Montserrat Medium" w:cs="Arial"/>
              </w:rPr>
            </w:pPr>
          </w:p>
        </w:tc>
        <w:tc>
          <w:tcPr>
            <w:tcW w:w="596" w:type="dxa"/>
          </w:tcPr>
          <w:p w14:paraId="6317A568" w14:textId="77777777" w:rsidR="00FE20CB" w:rsidRDefault="00FE20CB" w:rsidP="00D3431A">
            <w:pPr>
              <w:jc w:val="both"/>
              <w:rPr>
                <w:rFonts w:ascii="Montserrat Medium" w:hAnsi="Montserrat Medium" w:cs="Arial"/>
              </w:rPr>
            </w:pPr>
          </w:p>
        </w:tc>
        <w:tc>
          <w:tcPr>
            <w:tcW w:w="601" w:type="dxa"/>
          </w:tcPr>
          <w:p w14:paraId="1D316A7A" w14:textId="77777777" w:rsidR="00FE20CB" w:rsidRDefault="00FE20CB" w:rsidP="00D3431A">
            <w:pPr>
              <w:jc w:val="both"/>
              <w:rPr>
                <w:rFonts w:ascii="Montserrat Medium" w:hAnsi="Montserrat Medium" w:cs="Arial"/>
              </w:rPr>
            </w:pPr>
          </w:p>
        </w:tc>
        <w:tc>
          <w:tcPr>
            <w:tcW w:w="595" w:type="dxa"/>
          </w:tcPr>
          <w:p w14:paraId="0BCE8478" w14:textId="77777777" w:rsidR="00FE20CB" w:rsidRDefault="00FE20CB" w:rsidP="00D3431A">
            <w:pPr>
              <w:jc w:val="both"/>
              <w:rPr>
                <w:rFonts w:ascii="Montserrat Medium" w:hAnsi="Montserrat Medium" w:cs="Arial"/>
              </w:rPr>
            </w:pPr>
          </w:p>
        </w:tc>
        <w:tc>
          <w:tcPr>
            <w:tcW w:w="598" w:type="dxa"/>
          </w:tcPr>
          <w:p w14:paraId="0CBCA146" w14:textId="77777777" w:rsidR="00FE20CB" w:rsidRDefault="00FE20CB" w:rsidP="00D3431A">
            <w:pPr>
              <w:jc w:val="both"/>
              <w:rPr>
                <w:rFonts w:ascii="Montserrat Medium" w:hAnsi="Montserrat Medium" w:cs="Arial"/>
              </w:rPr>
            </w:pPr>
          </w:p>
        </w:tc>
        <w:tc>
          <w:tcPr>
            <w:tcW w:w="597" w:type="dxa"/>
          </w:tcPr>
          <w:p w14:paraId="3B83BE51" w14:textId="77777777" w:rsidR="00FE20CB" w:rsidRDefault="00FE20CB" w:rsidP="00D3431A">
            <w:pPr>
              <w:jc w:val="both"/>
              <w:rPr>
                <w:rFonts w:ascii="Montserrat Medium" w:hAnsi="Montserrat Medium" w:cs="Arial"/>
              </w:rPr>
            </w:pPr>
          </w:p>
        </w:tc>
        <w:tc>
          <w:tcPr>
            <w:tcW w:w="599" w:type="dxa"/>
          </w:tcPr>
          <w:p w14:paraId="4828F2A1" w14:textId="77777777" w:rsidR="00FE20CB" w:rsidRDefault="00FE20CB" w:rsidP="00D3431A">
            <w:pPr>
              <w:jc w:val="both"/>
              <w:rPr>
                <w:rFonts w:ascii="Montserrat Medium" w:hAnsi="Montserrat Medium" w:cs="Arial"/>
              </w:rPr>
            </w:pPr>
          </w:p>
        </w:tc>
        <w:tc>
          <w:tcPr>
            <w:tcW w:w="598" w:type="dxa"/>
          </w:tcPr>
          <w:p w14:paraId="65F0F615" w14:textId="77777777" w:rsidR="00FE20CB" w:rsidRDefault="00FE20CB" w:rsidP="00D3431A">
            <w:pPr>
              <w:jc w:val="both"/>
              <w:rPr>
                <w:rFonts w:ascii="Montserrat Medium" w:hAnsi="Montserrat Medium" w:cs="Arial"/>
              </w:rPr>
            </w:pPr>
          </w:p>
        </w:tc>
        <w:tc>
          <w:tcPr>
            <w:tcW w:w="618" w:type="dxa"/>
          </w:tcPr>
          <w:p w14:paraId="681D7D89" w14:textId="77777777" w:rsidR="00FE20CB" w:rsidRDefault="00FE20CB" w:rsidP="00D3431A">
            <w:pPr>
              <w:jc w:val="both"/>
              <w:rPr>
                <w:rFonts w:ascii="Montserrat Medium" w:hAnsi="Montserrat Medium" w:cs="Arial"/>
              </w:rPr>
            </w:pPr>
          </w:p>
        </w:tc>
        <w:tc>
          <w:tcPr>
            <w:tcW w:w="604" w:type="dxa"/>
          </w:tcPr>
          <w:p w14:paraId="4E65DEEA" w14:textId="77777777" w:rsidR="00FE20CB" w:rsidRDefault="00FE20CB" w:rsidP="00D3431A">
            <w:pPr>
              <w:jc w:val="both"/>
              <w:rPr>
                <w:rFonts w:ascii="Montserrat Medium" w:hAnsi="Montserrat Medium" w:cs="Arial"/>
              </w:rPr>
            </w:pPr>
          </w:p>
        </w:tc>
        <w:tc>
          <w:tcPr>
            <w:tcW w:w="853" w:type="dxa"/>
          </w:tcPr>
          <w:p w14:paraId="3525914C" w14:textId="77777777" w:rsidR="00FE20CB" w:rsidRDefault="00FE20CB" w:rsidP="00D3431A">
            <w:pPr>
              <w:jc w:val="both"/>
              <w:rPr>
                <w:rFonts w:ascii="Montserrat Medium" w:hAnsi="Montserrat Medium" w:cs="Arial"/>
              </w:rPr>
            </w:pPr>
          </w:p>
        </w:tc>
      </w:tr>
      <w:tr w:rsidR="00FE20CB" w14:paraId="42EF541D" w14:textId="77777777" w:rsidTr="00FE20CB">
        <w:trPr>
          <w:jc w:val="center"/>
        </w:trPr>
        <w:tc>
          <w:tcPr>
            <w:tcW w:w="1631" w:type="dxa"/>
          </w:tcPr>
          <w:p w14:paraId="30D0F799" w14:textId="77777777" w:rsidR="00FE20CB" w:rsidRDefault="00FE20CB" w:rsidP="00D3431A">
            <w:pPr>
              <w:jc w:val="both"/>
              <w:rPr>
                <w:rFonts w:ascii="Montserrat Medium" w:hAnsi="Montserrat Medium" w:cs="Arial"/>
              </w:rPr>
            </w:pPr>
          </w:p>
        </w:tc>
        <w:tc>
          <w:tcPr>
            <w:tcW w:w="587" w:type="dxa"/>
          </w:tcPr>
          <w:p w14:paraId="5BB77921" w14:textId="77777777" w:rsidR="00FE20CB" w:rsidRDefault="00FE20CB" w:rsidP="00D3431A">
            <w:pPr>
              <w:jc w:val="both"/>
              <w:rPr>
                <w:rFonts w:ascii="Montserrat Medium" w:hAnsi="Montserrat Medium" w:cs="Arial"/>
              </w:rPr>
            </w:pPr>
          </w:p>
        </w:tc>
        <w:tc>
          <w:tcPr>
            <w:tcW w:w="595" w:type="dxa"/>
          </w:tcPr>
          <w:p w14:paraId="28AECAF2" w14:textId="77777777" w:rsidR="00FE20CB" w:rsidRDefault="00FE20CB" w:rsidP="00D3431A">
            <w:pPr>
              <w:jc w:val="both"/>
              <w:rPr>
                <w:rFonts w:ascii="Montserrat Medium" w:hAnsi="Montserrat Medium" w:cs="Arial"/>
              </w:rPr>
            </w:pPr>
          </w:p>
        </w:tc>
        <w:tc>
          <w:tcPr>
            <w:tcW w:w="596" w:type="dxa"/>
          </w:tcPr>
          <w:p w14:paraId="54AC653A" w14:textId="77777777" w:rsidR="00FE20CB" w:rsidRDefault="00FE20CB" w:rsidP="00D3431A">
            <w:pPr>
              <w:jc w:val="both"/>
              <w:rPr>
                <w:rFonts w:ascii="Montserrat Medium" w:hAnsi="Montserrat Medium" w:cs="Arial"/>
              </w:rPr>
            </w:pPr>
          </w:p>
        </w:tc>
        <w:tc>
          <w:tcPr>
            <w:tcW w:w="601" w:type="dxa"/>
          </w:tcPr>
          <w:p w14:paraId="74B44E90" w14:textId="77777777" w:rsidR="00FE20CB" w:rsidRDefault="00FE20CB" w:rsidP="00D3431A">
            <w:pPr>
              <w:jc w:val="both"/>
              <w:rPr>
                <w:rFonts w:ascii="Montserrat Medium" w:hAnsi="Montserrat Medium" w:cs="Arial"/>
              </w:rPr>
            </w:pPr>
          </w:p>
        </w:tc>
        <w:tc>
          <w:tcPr>
            <w:tcW w:w="595" w:type="dxa"/>
          </w:tcPr>
          <w:p w14:paraId="4436EB1D" w14:textId="77777777" w:rsidR="00FE20CB" w:rsidRDefault="00FE20CB" w:rsidP="00D3431A">
            <w:pPr>
              <w:jc w:val="both"/>
              <w:rPr>
                <w:rFonts w:ascii="Montserrat Medium" w:hAnsi="Montserrat Medium" w:cs="Arial"/>
              </w:rPr>
            </w:pPr>
          </w:p>
        </w:tc>
        <w:tc>
          <w:tcPr>
            <w:tcW w:w="598" w:type="dxa"/>
          </w:tcPr>
          <w:p w14:paraId="09E69AAB" w14:textId="77777777" w:rsidR="00FE20CB" w:rsidRDefault="00FE20CB" w:rsidP="00D3431A">
            <w:pPr>
              <w:jc w:val="both"/>
              <w:rPr>
                <w:rFonts w:ascii="Montserrat Medium" w:hAnsi="Montserrat Medium" w:cs="Arial"/>
              </w:rPr>
            </w:pPr>
          </w:p>
        </w:tc>
        <w:tc>
          <w:tcPr>
            <w:tcW w:w="597" w:type="dxa"/>
          </w:tcPr>
          <w:p w14:paraId="6EC85182" w14:textId="77777777" w:rsidR="00FE20CB" w:rsidRDefault="00FE20CB" w:rsidP="00D3431A">
            <w:pPr>
              <w:jc w:val="both"/>
              <w:rPr>
                <w:rFonts w:ascii="Montserrat Medium" w:hAnsi="Montserrat Medium" w:cs="Arial"/>
              </w:rPr>
            </w:pPr>
          </w:p>
        </w:tc>
        <w:tc>
          <w:tcPr>
            <w:tcW w:w="599" w:type="dxa"/>
          </w:tcPr>
          <w:p w14:paraId="15EBDBB2" w14:textId="77777777" w:rsidR="00FE20CB" w:rsidRDefault="00FE20CB" w:rsidP="00D3431A">
            <w:pPr>
              <w:jc w:val="both"/>
              <w:rPr>
                <w:rFonts w:ascii="Montserrat Medium" w:hAnsi="Montserrat Medium" w:cs="Arial"/>
              </w:rPr>
            </w:pPr>
          </w:p>
        </w:tc>
        <w:tc>
          <w:tcPr>
            <w:tcW w:w="598" w:type="dxa"/>
          </w:tcPr>
          <w:p w14:paraId="1457EBB2" w14:textId="77777777" w:rsidR="00FE20CB" w:rsidRDefault="00FE20CB" w:rsidP="00D3431A">
            <w:pPr>
              <w:jc w:val="both"/>
              <w:rPr>
                <w:rFonts w:ascii="Montserrat Medium" w:hAnsi="Montserrat Medium" w:cs="Arial"/>
              </w:rPr>
            </w:pPr>
          </w:p>
        </w:tc>
        <w:tc>
          <w:tcPr>
            <w:tcW w:w="618" w:type="dxa"/>
          </w:tcPr>
          <w:p w14:paraId="0BF9CFB4" w14:textId="77777777" w:rsidR="00FE20CB" w:rsidRDefault="00FE20CB" w:rsidP="00D3431A">
            <w:pPr>
              <w:jc w:val="both"/>
              <w:rPr>
                <w:rFonts w:ascii="Montserrat Medium" w:hAnsi="Montserrat Medium" w:cs="Arial"/>
              </w:rPr>
            </w:pPr>
          </w:p>
        </w:tc>
        <w:tc>
          <w:tcPr>
            <w:tcW w:w="604" w:type="dxa"/>
          </w:tcPr>
          <w:p w14:paraId="09A1DD2C" w14:textId="77777777" w:rsidR="00FE20CB" w:rsidRDefault="00FE20CB" w:rsidP="00D3431A">
            <w:pPr>
              <w:jc w:val="both"/>
              <w:rPr>
                <w:rFonts w:ascii="Montserrat Medium" w:hAnsi="Montserrat Medium" w:cs="Arial"/>
              </w:rPr>
            </w:pPr>
          </w:p>
        </w:tc>
        <w:tc>
          <w:tcPr>
            <w:tcW w:w="853" w:type="dxa"/>
          </w:tcPr>
          <w:p w14:paraId="21AE9DFA" w14:textId="77777777" w:rsidR="00FE20CB" w:rsidRDefault="00FE20CB" w:rsidP="00D3431A">
            <w:pPr>
              <w:jc w:val="both"/>
              <w:rPr>
                <w:rFonts w:ascii="Montserrat Medium" w:hAnsi="Montserrat Medium" w:cs="Arial"/>
              </w:rPr>
            </w:pPr>
          </w:p>
        </w:tc>
      </w:tr>
      <w:tr w:rsidR="00FE20CB" w14:paraId="5C348762" w14:textId="77777777" w:rsidTr="00FE20CB">
        <w:trPr>
          <w:jc w:val="center"/>
        </w:trPr>
        <w:tc>
          <w:tcPr>
            <w:tcW w:w="1631" w:type="dxa"/>
          </w:tcPr>
          <w:p w14:paraId="727AC3A2" w14:textId="77777777" w:rsidR="00FE20CB" w:rsidRDefault="00FE20CB" w:rsidP="00D3431A">
            <w:pPr>
              <w:jc w:val="both"/>
              <w:rPr>
                <w:rFonts w:ascii="Montserrat Medium" w:hAnsi="Montserrat Medium" w:cs="Arial"/>
              </w:rPr>
            </w:pPr>
          </w:p>
        </w:tc>
        <w:tc>
          <w:tcPr>
            <w:tcW w:w="587" w:type="dxa"/>
          </w:tcPr>
          <w:p w14:paraId="6AB01BA7" w14:textId="77777777" w:rsidR="00FE20CB" w:rsidRDefault="00FE20CB" w:rsidP="00D3431A">
            <w:pPr>
              <w:jc w:val="both"/>
              <w:rPr>
                <w:rFonts w:ascii="Montserrat Medium" w:hAnsi="Montserrat Medium" w:cs="Arial"/>
              </w:rPr>
            </w:pPr>
          </w:p>
        </w:tc>
        <w:tc>
          <w:tcPr>
            <w:tcW w:w="595" w:type="dxa"/>
          </w:tcPr>
          <w:p w14:paraId="0121D4FA" w14:textId="77777777" w:rsidR="00FE20CB" w:rsidRDefault="00FE20CB" w:rsidP="00D3431A">
            <w:pPr>
              <w:jc w:val="both"/>
              <w:rPr>
                <w:rFonts w:ascii="Montserrat Medium" w:hAnsi="Montserrat Medium" w:cs="Arial"/>
              </w:rPr>
            </w:pPr>
          </w:p>
        </w:tc>
        <w:tc>
          <w:tcPr>
            <w:tcW w:w="596" w:type="dxa"/>
          </w:tcPr>
          <w:p w14:paraId="09F41F3D" w14:textId="77777777" w:rsidR="00FE20CB" w:rsidRDefault="00FE20CB" w:rsidP="00D3431A">
            <w:pPr>
              <w:jc w:val="both"/>
              <w:rPr>
                <w:rFonts w:ascii="Montserrat Medium" w:hAnsi="Montserrat Medium" w:cs="Arial"/>
              </w:rPr>
            </w:pPr>
          </w:p>
        </w:tc>
        <w:tc>
          <w:tcPr>
            <w:tcW w:w="601" w:type="dxa"/>
          </w:tcPr>
          <w:p w14:paraId="755F2546" w14:textId="77777777" w:rsidR="00FE20CB" w:rsidRDefault="00FE20CB" w:rsidP="00D3431A">
            <w:pPr>
              <w:jc w:val="both"/>
              <w:rPr>
                <w:rFonts w:ascii="Montserrat Medium" w:hAnsi="Montserrat Medium" w:cs="Arial"/>
              </w:rPr>
            </w:pPr>
          </w:p>
        </w:tc>
        <w:tc>
          <w:tcPr>
            <w:tcW w:w="595" w:type="dxa"/>
          </w:tcPr>
          <w:p w14:paraId="5E25EA06" w14:textId="77777777" w:rsidR="00FE20CB" w:rsidRDefault="00FE20CB" w:rsidP="00D3431A">
            <w:pPr>
              <w:jc w:val="both"/>
              <w:rPr>
                <w:rFonts w:ascii="Montserrat Medium" w:hAnsi="Montserrat Medium" w:cs="Arial"/>
              </w:rPr>
            </w:pPr>
          </w:p>
        </w:tc>
        <w:tc>
          <w:tcPr>
            <w:tcW w:w="598" w:type="dxa"/>
          </w:tcPr>
          <w:p w14:paraId="6F8FC683" w14:textId="77777777" w:rsidR="00FE20CB" w:rsidRDefault="00FE20CB" w:rsidP="00D3431A">
            <w:pPr>
              <w:jc w:val="both"/>
              <w:rPr>
                <w:rFonts w:ascii="Montserrat Medium" w:hAnsi="Montserrat Medium" w:cs="Arial"/>
              </w:rPr>
            </w:pPr>
          </w:p>
        </w:tc>
        <w:tc>
          <w:tcPr>
            <w:tcW w:w="597" w:type="dxa"/>
          </w:tcPr>
          <w:p w14:paraId="79BF83BA" w14:textId="77777777" w:rsidR="00FE20CB" w:rsidRDefault="00FE20CB" w:rsidP="00D3431A">
            <w:pPr>
              <w:jc w:val="both"/>
              <w:rPr>
                <w:rFonts w:ascii="Montserrat Medium" w:hAnsi="Montserrat Medium" w:cs="Arial"/>
              </w:rPr>
            </w:pPr>
          </w:p>
        </w:tc>
        <w:tc>
          <w:tcPr>
            <w:tcW w:w="599" w:type="dxa"/>
          </w:tcPr>
          <w:p w14:paraId="432D6564" w14:textId="77777777" w:rsidR="00FE20CB" w:rsidRDefault="00FE20CB" w:rsidP="00D3431A">
            <w:pPr>
              <w:jc w:val="both"/>
              <w:rPr>
                <w:rFonts w:ascii="Montserrat Medium" w:hAnsi="Montserrat Medium" w:cs="Arial"/>
              </w:rPr>
            </w:pPr>
          </w:p>
        </w:tc>
        <w:tc>
          <w:tcPr>
            <w:tcW w:w="598" w:type="dxa"/>
          </w:tcPr>
          <w:p w14:paraId="3F9779AE" w14:textId="77777777" w:rsidR="00FE20CB" w:rsidRDefault="00FE20CB" w:rsidP="00D3431A">
            <w:pPr>
              <w:jc w:val="both"/>
              <w:rPr>
                <w:rFonts w:ascii="Montserrat Medium" w:hAnsi="Montserrat Medium" w:cs="Arial"/>
              </w:rPr>
            </w:pPr>
          </w:p>
        </w:tc>
        <w:tc>
          <w:tcPr>
            <w:tcW w:w="618" w:type="dxa"/>
          </w:tcPr>
          <w:p w14:paraId="3123E593" w14:textId="77777777" w:rsidR="00FE20CB" w:rsidRDefault="00FE20CB" w:rsidP="00D3431A">
            <w:pPr>
              <w:jc w:val="both"/>
              <w:rPr>
                <w:rFonts w:ascii="Montserrat Medium" w:hAnsi="Montserrat Medium" w:cs="Arial"/>
              </w:rPr>
            </w:pPr>
          </w:p>
        </w:tc>
        <w:tc>
          <w:tcPr>
            <w:tcW w:w="604" w:type="dxa"/>
          </w:tcPr>
          <w:p w14:paraId="492AF851" w14:textId="77777777" w:rsidR="00FE20CB" w:rsidRDefault="00FE20CB" w:rsidP="00D3431A">
            <w:pPr>
              <w:jc w:val="both"/>
              <w:rPr>
                <w:rFonts w:ascii="Montserrat Medium" w:hAnsi="Montserrat Medium" w:cs="Arial"/>
              </w:rPr>
            </w:pPr>
          </w:p>
        </w:tc>
        <w:tc>
          <w:tcPr>
            <w:tcW w:w="853" w:type="dxa"/>
          </w:tcPr>
          <w:p w14:paraId="108512F2" w14:textId="77777777" w:rsidR="00FE20CB" w:rsidRDefault="00FE20CB" w:rsidP="00D3431A">
            <w:pPr>
              <w:jc w:val="both"/>
              <w:rPr>
                <w:rFonts w:ascii="Montserrat Medium" w:hAnsi="Montserrat Medium" w:cs="Arial"/>
              </w:rPr>
            </w:pPr>
          </w:p>
        </w:tc>
      </w:tr>
      <w:tr w:rsidR="00FE20CB" w:rsidRPr="006E4B02" w14:paraId="3EEA1719" w14:textId="77777777" w:rsidTr="00FE20CB">
        <w:trPr>
          <w:jc w:val="center"/>
        </w:trPr>
        <w:tc>
          <w:tcPr>
            <w:tcW w:w="2813" w:type="dxa"/>
            <w:gridSpan w:val="3"/>
            <w:shd w:val="clear" w:color="auto" w:fill="D9D9D9" w:themeFill="background1" w:themeFillShade="D9"/>
          </w:tcPr>
          <w:p w14:paraId="663AA0A7" w14:textId="77777777" w:rsidR="00FE20CB" w:rsidRPr="00AB428A" w:rsidRDefault="00FE20CB" w:rsidP="00FE20CB">
            <w:pPr>
              <w:pStyle w:val="Sinespaciado"/>
              <w:jc w:val="center"/>
              <w:rPr>
                <w:rFonts w:ascii="Montserrat" w:hAnsi="Montserrat"/>
              </w:rPr>
            </w:pPr>
            <w:r w:rsidRPr="00BD3B77">
              <w:rPr>
                <w:rFonts w:ascii="Montserrat" w:hAnsi="Montserrat"/>
                <w:b/>
                <w:bCs/>
              </w:rPr>
              <w:t>ENTREGA DEL REPORTE INTERMEDIO 50%</w:t>
            </w:r>
            <w:r w:rsidRPr="00AB428A">
              <w:rPr>
                <w:rFonts w:ascii="Montserrat" w:hAnsi="Montserrat"/>
              </w:rPr>
              <w:t>,</w:t>
            </w:r>
            <w:r>
              <w:rPr>
                <w:rFonts w:ascii="Montserrat" w:hAnsi="Montserrat"/>
                <w:b/>
                <w:bCs/>
              </w:rPr>
              <w:t xml:space="preserve"> </w:t>
            </w:r>
            <w:r w:rsidRPr="00AB428A">
              <w:rPr>
                <w:rFonts w:ascii="Montserrat" w:hAnsi="Montserrat"/>
              </w:rPr>
              <w:t>s</w:t>
            </w:r>
            <w:r>
              <w:rPr>
                <w:rFonts w:ascii="Montserrat" w:hAnsi="Montserrat"/>
              </w:rPr>
              <w:t>e</w:t>
            </w:r>
            <w:r w:rsidRPr="00BD3B77">
              <w:rPr>
                <w:rFonts w:ascii="Montserrat" w:hAnsi="Montserrat"/>
              </w:rPr>
              <w:t>leccione el periodo</w:t>
            </w:r>
          </w:p>
        </w:tc>
        <w:tc>
          <w:tcPr>
            <w:tcW w:w="6259" w:type="dxa"/>
            <w:gridSpan w:val="10"/>
            <w:shd w:val="clear" w:color="auto" w:fill="D9D9D9" w:themeFill="background1" w:themeFillShade="D9"/>
          </w:tcPr>
          <w:p w14:paraId="7EEF4400" w14:textId="77777777" w:rsidR="00FE20CB" w:rsidRDefault="00FE20CB" w:rsidP="00FE20CB">
            <w:pPr>
              <w:pStyle w:val="Sinespaciado"/>
              <w:rPr>
                <w:rFonts w:ascii="Montserrat" w:hAnsi="Montserrat"/>
              </w:rPr>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Semestre Sabático</w:t>
            </w:r>
            <w:r w:rsidRPr="00BD3B77">
              <w:rPr>
                <w:rFonts w:ascii="Montserrat" w:hAnsi="Montserrat"/>
              </w:rPr>
              <w:t>: 1° febrero al 30 de abril de 2023</w:t>
            </w:r>
          </w:p>
          <w:p w14:paraId="3C10B301" w14:textId="77777777" w:rsidR="00FE20CB" w:rsidRPr="00BD3B77" w:rsidRDefault="00FE20CB" w:rsidP="00FE20CB">
            <w:pPr>
              <w:pStyle w:val="Sinespaciado"/>
              <w:rPr>
                <w:rFonts w:ascii="Montserrat" w:hAnsi="Montserrat"/>
              </w:rPr>
            </w:pPr>
          </w:p>
          <w:p w14:paraId="58047ADB" w14:textId="67B002B4" w:rsidR="00FE20CB" w:rsidRPr="006E4B02" w:rsidRDefault="00FE20CB" w:rsidP="00FE20CB">
            <w:pPr>
              <w:pStyle w:val="Sinespaciado"/>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Año Sabático</w:t>
            </w:r>
            <w:r w:rsidRPr="00BD3B77">
              <w:rPr>
                <w:rFonts w:ascii="Montserrat" w:hAnsi="Montserrat"/>
              </w:rPr>
              <w:t>: 1° febrero al 31 de julio de 2023</w:t>
            </w:r>
          </w:p>
        </w:tc>
      </w:tr>
      <w:tr w:rsidR="00FE20CB" w14:paraId="40AFE06F" w14:textId="77777777" w:rsidTr="00FE20CB">
        <w:trPr>
          <w:jc w:val="center"/>
        </w:trPr>
        <w:tc>
          <w:tcPr>
            <w:tcW w:w="1631" w:type="dxa"/>
          </w:tcPr>
          <w:p w14:paraId="3584F75E" w14:textId="77777777" w:rsidR="00FE20CB" w:rsidRDefault="00FE20CB" w:rsidP="00D3431A">
            <w:pPr>
              <w:jc w:val="both"/>
              <w:rPr>
                <w:rFonts w:ascii="Montserrat Medium" w:hAnsi="Montserrat Medium" w:cs="Arial"/>
              </w:rPr>
            </w:pPr>
          </w:p>
        </w:tc>
        <w:tc>
          <w:tcPr>
            <w:tcW w:w="587" w:type="dxa"/>
          </w:tcPr>
          <w:p w14:paraId="4912B075" w14:textId="77777777" w:rsidR="00FE20CB" w:rsidRDefault="00FE20CB" w:rsidP="00D3431A">
            <w:pPr>
              <w:jc w:val="both"/>
              <w:rPr>
                <w:rFonts w:ascii="Montserrat Medium" w:hAnsi="Montserrat Medium" w:cs="Arial"/>
              </w:rPr>
            </w:pPr>
          </w:p>
        </w:tc>
        <w:tc>
          <w:tcPr>
            <w:tcW w:w="595" w:type="dxa"/>
          </w:tcPr>
          <w:p w14:paraId="6D085424" w14:textId="77777777" w:rsidR="00FE20CB" w:rsidRDefault="00FE20CB" w:rsidP="00D3431A">
            <w:pPr>
              <w:jc w:val="both"/>
              <w:rPr>
                <w:rFonts w:ascii="Montserrat Medium" w:hAnsi="Montserrat Medium" w:cs="Arial"/>
              </w:rPr>
            </w:pPr>
          </w:p>
        </w:tc>
        <w:tc>
          <w:tcPr>
            <w:tcW w:w="596" w:type="dxa"/>
          </w:tcPr>
          <w:p w14:paraId="7390C889" w14:textId="77777777" w:rsidR="00FE20CB" w:rsidRDefault="00FE20CB" w:rsidP="00D3431A">
            <w:pPr>
              <w:jc w:val="both"/>
              <w:rPr>
                <w:rFonts w:ascii="Montserrat Medium" w:hAnsi="Montserrat Medium" w:cs="Arial"/>
              </w:rPr>
            </w:pPr>
          </w:p>
        </w:tc>
        <w:tc>
          <w:tcPr>
            <w:tcW w:w="601" w:type="dxa"/>
          </w:tcPr>
          <w:p w14:paraId="146A197F" w14:textId="77777777" w:rsidR="00FE20CB" w:rsidRDefault="00FE20CB" w:rsidP="00D3431A">
            <w:pPr>
              <w:jc w:val="both"/>
              <w:rPr>
                <w:rFonts w:ascii="Montserrat Medium" w:hAnsi="Montserrat Medium" w:cs="Arial"/>
              </w:rPr>
            </w:pPr>
          </w:p>
        </w:tc>
        <w:tc>
          <w:tcPr>
            <w:tcW w:w="595" w:type="dxa"/>
          </w:tcPr>
          <w:p w14:paraId="4560DC00" w14:textId="77777777" w:rsidR="00FE20CB" w:rsidRDefault="00FE20CB" w:rsidP="00D3431A">
            <w:pPr>
              <w:jc w:val="both"/>
              <w:rPr>
                <w:rFonts w:ascii="Montserrat Medium" w:hAnsi="Montserrat Medium" w:cs="Arial"/>
              </w:rPr>
            </w:pPr>
          </w:p>
        </w:tc>
        <w:tc>
          <w:tcPr>
            <w:tcW w:w="598" w:type="dxa"/>
          </w:tcPr>
          <w:p w14:paraId="2FE4D50D" w14:textId="77777777" w:rsidR="00FE20CB" w:rsidRDefault="00FE20CB" w:rsidP="00D3431A">
            <w:pPr>
              <w:jc w:val="both"/>
              <w:rPr>
                <w:rFonts w:ascii="Montserrat Medium" w:hAnsi="Montserrat Medium" w:cs="Arial"/>
              </w:rPr>
            </w:pPr>
          </w:p>
        </w:tc>
        <w:tc>
          <w:tcPr>
            <w:tcW w:w="597" w:type="dxa"/>
          </w:tcPr>
          <w:p w14:paraId="78CE2085" w14:textId="77777777" w:rsidR="00FE20CB" w:rsidRDefault="00FE20CB" w:rsidP="00D3431A">
            <w:pPr>
              <w:jc w:val="both"/>
              <w:rPr>
                <w:rFonts w:ascii="Montserrat Medium" w:hAnsi="Montserrat Medium" w:cs="Arial"/>
              </w:rPr>
            </w:pPr>
          </w:p>
        </w:tc>
        <w:tc>
          <w:tcPr>
            <w:tcW w:w="599" w:type="dxa"/>
          </w:tcPr>
          <w:p w14:paraId="16C2957D" w14:textId="77777777" w:rsidR="00FE20CB" w:rsidRDefault="00FE20CB" w:rsidP="00D3431A">
            <w:pPr>
              <w:jc w:val="both"/>
              <w:rPr>
                <w:rFonts w:ascii="Montserrat Medium" w:hAnsi="Montserrat Medium" w:cs="Arial"/>
              </w:rPr>
            </w:pPr>
          </w:p>
        </w:tc>
        <w:tc>
          <w:tcPr>
            <w:tcW w:w="598" w:type="dxa"/>
          </w:tcPr>
          <w:p w14:paraId="41EDA9F6" w14:textId="77777777" w:rsidR="00FE20CB" w:rsidRDefault="00FE20CB" w:rsidP="00D3431A">
            <w:pPr>
              <w:jc w:val="both"/>
              <w:rPr>
                <w:rFonts w:ascii="Montserrat Medium" w:hAnsi="Montserrat Medium" w:cs="Arial"/>
              </w:rPr>
            </w:pPr>
          </w:p>
        </w:tc>
        <w:tc>
          <w:tcPr>
            <w:tcW w:w="618" w:type="dxa"/>
          </w:tcPr>
          <w:p w14:paraId="559E1C21" w14:textId="77777777" w:rsidR="00FE20CB" w:rsidRDefault="00FE20CB" w:rsidP="00D3431A">
            <w:pPr>
              <w:jc w:val="both"/>
              <w:rPr>
                <w:rFonts w:ascii="Montserrat Medium" w:hAnsi="Montserrat Medium" w:cs="Arial"/>
              </w:rPr>
            </w:pPr>
          </w:p>
        </w:tc>
        <w:tc>
          <w:tcPr>
            <w:tcW w:w="604" w:type="dxa"/>
          </w:tcPr>
          <w:p w14:paraId="2DAA0F0E" w14:textId="77777777" w:rsidR="00FE20CB" w:rsidRDefault="00FE20CB" w:rsidP="00D3431A">
            <w:pPr>
              <w:jc w:val="both"/>
              <w:rPr>
                <w:rFonts w:ascii="Montserrat Medium" w:hAnsi="Montserrat Medium" w:cs="Arial"/>
              </w:rPr>
            </w:pPr>
          </w:p>
        </w:tc>
        <w:tc>
          <w:tcPr>
            <w:tcW w:w="853" w:type="dxa"/>
          </w:tcPr>
          <w:p w14:paraId="70106998" w14:textId="77777777" w:rsidR="00FE20CB" w:rsidRDefault="00FE20CB" w:rsidP="00D3431A">
            <w:pPr>
              <w:jc w:val="both"/>
              <w:rPr>
                <w:rFonts w:ascii="Montserrat Medium" w:hAnsi="Montserrat Medium" w:cs="Arial"/>
              </w:rPr>
            </w:pPr>
          </w:p>
        </w:tc>
      </w:tr>
      <w:tr w:rsidR="00FE20CB" w14:paraId="76001DD6" w14:textId="77777777" w:rsidTr="00FE20CB">
        <w:trPr>
          <w:jc w:val="center"/>
        </w:trPr>
        <w:tc>
          <w:tcPr>
            <w:tcW w:w="1631" w:type="dxa"/>
          </w:tcPr>
          <w:p w14:paraId="3641D1AD" w14:textId="77777777" w:rsidR="00FE20CB" w:rsidRDefault="00FE20CB" w:rsidP="00D3431A">
            <w:pPr>
              <w:jc w:val="both"/>
              <w:rPr>
                <w:rFonts w:ascii="Montserrat Medium" w:hAnsi="Montserrat Medium" w:cs="Arial"/>
              </w:rPr>
            </w:pPr>
          </w:p>
        </w:tc>
        <w:tc>
          <w:tcPr>
            <w:tcW w:w="587" w:type="dxa"/>
          </w:tcPr>
          <w:p w14:paraId="16159B0A" w14:textId="77777777" w:rsidR="00FE20CB" w:rsidRDefault="00FE20CB" w:rsidP="00D3431A">
            <w:pPr>
              <w:jc w:val="both"/>
              <w:rPr>
                <w:rFonts w:ascii="Montserrat Medium" w:hAnsi="Montserrat Medium" w:cs="Arial"/>
              </w:rPr>
            </w:pPr>
          </w:p>
        </w:tc>
        <w:tc>
          <w:tcPr>
            <w:tcW w:w="595" w:type="dxa"/>
          </w:tcPr>
          <w:p w14:paraId="55E98328" w14:textId="77777777" w:rsidR="00FE20CB" w:rsidRDefault="00FE20CB" w:rsidP="00D3431A">
            <w:pPr>
              <w:jc w:val="both"/>
              <w:rPr>
                <w:rFonts w:ascii="Montserrat Medium" w:hAnsi="Montserrat Medium" w:cs="Arial"/>
              </w:rPr>
            </w:pPr>
          </w:p>
        </w:tc>
        <w:tc>
          <w:tcPr>
            <w:tcW w:w="596" w:type="dxa"/>
          </w:tcPr>
          <w:p w14:paraId="7A597C08" w14:textId="77777777" w:rsidR="00FE20CB" w:rsidRDefault="00FE20CB" w:rsidP="00D3431A">
            <w:pPr>
              <w:jc w:val="both"/>
              <w:rPr>
                <w:rFonts w:ascii="Montserrat Medium" w:hAnsi="Montserrat Medium" w:cs="Arial"/>
              </w:rPr>
            </w:pPr>
          </w:p>
        </w:tc>
        <w:tc>
          <w:tcPr>
            <w:tcW w:w="601" w:type="dxa"/>
          </w:tcPr>
          <w:p w14:paraId="55F82B54" w14:textId="77777777" w:rsidR="00FE20CB" w:rsidRDefault="00FE20CB" w:rsidP="00D3431A">
            <w:pPr>
              <w:jc w:val="both"/>
              <w:rPr>
                <w:rFonts w:ascii="Montserrat Medium" w:hAnsi="Montserrat Medium" w:cs="Arial"/>
              </w:rPr>
            </w:pPr>
          </w:p>
        </w:tc>
        <w:tc>
          <w:tcPr>
            <w:tcW w:w="595" w:type="dxa"/>
          </w:tcPr>
          <w:p w14:paraId="2CA30910" w14:textId="77777777" w:rsidR="00FE20CB" w:rsidRDefault="00FE20CB" w:rsidP="00D3431A">
            <w:pPr>
              <w:jc w:val="both"/>
              <w:rPr>
                <w:rFonts w:ascii="Montserrat Medium" w:hAnsi="Montserrat Medium" w:cs="Arial"/>
              </w:rPr>
            </w:pPr>
          </w:p>
        </w:tc>
        <w:tc>
          <w:tcPr>
            <w:tcW w:w="598" w:type="dxa"/>
          </w:tcPr>
          <w:p w14:paraId="059F7299" w14:textId="77777777" w:rsidR="00FE20CB" w:rsidRDefault="00FE20CB" w:rsidP="00D3431A">
            <w:pPr>
              <w:jc w:val="both"/>
              <w:rPr>
                <w:rFonts w:ascii="Montserrat Medium" w:hAnsi="Montserrat Medium" w:cs="Arial"/>
              </w:rPr>
            </w:pPr>
          </w:p>
        </w:tc>
        <w:tc>
          <w:tcPr>
            <w:tcW w:w="597" w:type="dxa"/>
          </w:tcPr>
          <w:p w14:paraId="50FC0B82" w14:textId="77777777" w:rsidR="00FE20CB" w:rsidRDefault="00FE20CB" w:rsidP="00D3431A">
            <w:pPr>
              <w:jc w:val="both"/>
              <w:rPr>
                <w:rFonts w:ascii="Montserrat Medium" w:hAnsi="Montserrat Medium" w:cs="Arial"/>
              </w:rPr>
            </w:pPr>
          </w:p>
        </w:tc>
        <w:tc>
          <w:tcPr>
            <w:tcW w:w="599" w:type="dxa"/>
          </w:tcPr>
          <w:p w14:paraId="70524F58" w14:textId="77777777" w:rsidR="00FE20CB" w:rsidRDefault="00FE20CB" w:rsidP="00D3431A">
            <w:pPr>
              <w:jc w:val="both"/>
              <w:rPr>
                <w:rFonts w:ascii="Montserrat Medium" w:hAnsi="Montserrat Medium" w:cs="Arial"/>
              </w:rPr>
            </w:pPr>
          </w:p>
        </w:tc>
        <w:tc>
          <w:tcPr>
            <w:tcW w:w="598" w:type="dxa"/>
          </w:tcPr>
          <w:p w14:paraId="20BAC9FF" w14:textId="77777777" w:rsidR="00FE20CB" w:rsidRDefault="00FE20CB" w:rsidP="00D3431A">
            <w:pPr>
              <w:jc w:val="both"/>
              <w:rPr>
                <w:rFonts w:ascii="Montserrat Medium" w:hAnsi="Montserrat Medium" w:cs="Arial"/>
              </w:rPr>
            </w:pPr>
          </w:p>
        </w:tc>
        <w:tc>
          <w:tcPr>
            <w:tcW w:w="618" w:type="dxa"/>
          </w:tcPr>
          <w:p w14:paraId="38E40C2F" w14:textId="77777777" w:rsidR="00FE20CB" w:rsidRDefault="00FE20CB" w:rsidP="00D3431A">
            <w:pPr>
              <w:jc w:val="both"/>
              <w:rPr>
                <w:rFonts w:ascii="Montserrat Medium" w:hAnsi="Montserrat Medium" w:cs="Arial"/>
              </w:rPr>
            </w:pPr>
          </w:p>
        </w:tc>
        <w:tc>
          <w:tcPr>
            <w:tcW w:w="604" w:type="dxa"/>
          </w:tcPr>
          <w:p w14:paraId="1FB44B08" w14:textId="77777777" w:rsidR="00FE20CB" w:rsidRDefault="00FE20CB" w:rsidP="00D3431A">
            <w:pPr>
              <w:jc w:val="both"/>
              <w:rPr>
                <w:rFonts w:ascii="Montserrat Medium" w:hAnsi="Montserrat Medium" w:cs="Arial"/>
              </w:rPr>
            </w:pPr>
          </w:p>
        </w:tc>
        <w:tc>
          <w:tcPr>
            <w:tcW w:w="853" w:type="dxa"/>
          </w:tcPr>
          <w:p w14:paraId="62AF3138" w14:textId="77777777" w:rsidR="00FE20CB" w:rsidRDefault="00FE20CB" w:rsidP="00D3431A">
            <w:pPr>
              <w:jc w:val="both"/>
              <w:rPr>
                <w:rFonts w:ascii="Montserrat Medium" w:hAnsi="Montserrat Medium" w:cs="Arial"/>
              </w:rPr>
            </w:pPr>
          </w:p>
        </w:tc>
      </w:tr>
      <w:tr w:rsidR="00FE20CB" w14:paraId="507A59A0" w14:textId="77777777" w:rsidTr="00FE20CB">
        <w:trPr>
          <w:jc w:val="center"/>
        </w:trPr>
        <w:tc>
          <w:tcPr>
            <w:tcW w:w="1631" w:type="dxa"/>
          </w:tcPr>
          <w:p w14:paraId="7D859B8A" w14:textId="77777777" w:rsidR="00FE20CB" w:rsidRDefault="00FE20CB" w:rsidP="00D3431A">
            <w:pPr>
              <w:jc w:val="both"/>
              <w:rPr>
                <w:rFonts w:ascii="Montserrat Medium" w:hAnsi="Montserrat Medium" w:cs="Arial"/>
              </w:rPr>
            </w:pPr>
          </w:p>
        </w:tc>
        <w:tc>
          <w:tcPr>
            <w:tcW w:w="587" w:type="dxa"/>
          </w:tcPr>
          <w:p w14:paraId="09AD06A1" w14:textId="77777777" w:rsidR="00FE20CB" w:rsidRDefault="00FE20CB" w:rsidP="00D3431A">
            <w:pPr>
              <w:jc w:val="both"/>
              <w:rPr>
                <w:rFonts w:ascii="Montserrat Medium" w:hAnsi="Montserrat Medium" w:cs="Arial"/>
              </w:rPr>
            </w:pPr>
          </w:p>
        </w:tc>
        <w:tc>
          <w:tcPr>
            <w:tcW w:w="595" w:type="dxa"/>
          </w:tcPr>
          <w:p w14:paraId="4DE40DF4" w14:textId="77777777" w:rsidR="00FE20CB" w:rsidRDefault="00FE20CB" w:rsidP="00D3431A">
            <w:pPr>
              <w:jc w:val="both"/>
              <w:rPr>
                <w:rFonts w:ascii="Montserrat Medium" w:hAnsi="Montserrat Medium" w:cs="Arial"/>
              </w:rPr>
            </w:pPr>
          </w:p>
        </w:tc>
        <w:tc>
          <w:tcPr>
            <w:tcW w:w="596" w:type="dxa"/>
          </w:tcPr>
          <w:p w14:paraId="40F81DB6" w14:textId="77777777" w:rsidR="00FE20CB" w:rsidRDefault="00FE20CB" w:rsidP="00D3431A">
            <w:pPr>
              <w:jc w:val="both"/>
              <w:rPr>
                <w:rFonts w:ascii="Montserrat Medium" w:hAnsi="Montserrat Medium" w:cs="Arial"/>
              </w:rPr>
            </w:pPr>
          </w:p>
        </w:tc>
        <w:tc>
          <w:tcPr>
            <w:tcW w:w="601" w:type="dxa"/>
          </w:tcPr>
          <w:p w14:paraId="0998A151" w14:textId="77777777" w:rsidR="00FE20CB" w:rsidRDefault="00FE20CB" w:rsidP="00D3431A">
            <w:pPr>
              <w:jc w:val="both"/>
              <w:rPr>
                <w:rFonts w:ascii="Montserrat Medium" w:hAnsi="Montserrat Medium" w:cs="Arial"/>
              </w:rPr>
            </w:pPr>
          </w:p>
        </w:tc>
        <w:tc>
          <w:tcPr>
            <w:tcW w:w="595" w:type="dxa"/>
          </w:tcPr>
          <w:p w14:paraId="3F715DDE" w14:textId="77777777" w:rsidR="00FE20CB" w:rsidRDefault="00FE20CB" w:rsidP="00D3431A">
            <w:pPr>
              <w:jc w:val="both"/>
              <w:rPr>
                <w:rFonts w:ascii="Montserrat Medium" w:hAnsi="Montserrat Medium" w:cs="Arial"/>
              </w:rPr>
            </w:pPr>
          </w:p>
        </w:tc>
        <w:tc>
          <w:tcPr>
            <w:tcW w:w="598" w:type="dxa"/>
          </w:tcPr>
          <w:p w14:paraId="7B2AE563" w14:textId="77777777" w:rsidR="00FE20CB" w:rsidRDefault="00FE20CB" w:rsidP="00D3431A">
            <w:pPr>
              <w:jc w:val="both"/>
              <w:rPr>
                <w:rFonts w:ascii="Montserrat Medium" w:hAnsi="Montserrat Medium" w:cs="Arial"/>
              </w:rPr>
            </w:pPr>
          </w:p>
        </w:tc>
        <w:tc>
          <w:tcPr>
            <w:tcW w:w="597" w:type="dxa"/>
          </w:tcPr>
          <w:p w14:paraId="37AEFBB4" w14:textId="77777777" w:rsidR="00FE20CB" w:rsidRDefault="00FE20CB" w:rsidP="00D3431A">
            <w:pPr>
              <w:jc w:val="both"/>
              <w:rPr>
                <w:rFonts w:ascii="Montserrat Medium" w:hAnsi="Montserrat Medium" w:cs="Arial"/>
              </w:rPr>
            </w:pPr>
          </w:p>
        </w:tc>
        <w:tc>
          <w:tcPr>
            <w:tcW w:w="599" w:type="dxa"/>
          </w:tcPr>
          <w:p w14:paraId="4EFB023B" w14:textId="77777777" w:rsidR="00FE20CB" w:rsidRDefault="00FE20CB" w:rsidP="00D3431A">
            <w:pPr>
              <w:jc w:val="both"/>
              <w:rPr>
                <w:rFonts w:ascii="Montserrat Medium" w:hAnsi="Montserrat Medium" w:cs="Arial"/>
              </w:rPr>
            </w:pPr>
          </w:p>
        </w:tc>
        <w:tc>
          <w:tcPr>
            <w:tcW w:w="598" w:type="dxa"/>
          </w:tcPr>
          <w:p w14:paraId="0E91631C" w14:textId="77777777" w:rsidR="00FE20CB" w:rsidRDefault="00FE20CB" w:rsidP="00D3431A">
            <w:pPr>
              <w:jc w:val="both"/>
              <w:rPr>
                <w:rFonts w:ascii="Montserrat Medium" w:hAnsi="Montserrat Medium" w:cs="Arial"/>
              </w:rPr>
            </w:pPr>
          </w:p>
        </w:tc>
        <w:tc>
          <w:tcPr>
            <w:tcW w:w="618" w:type="dxa"/>
          </w:tcPr>
          <w:p w14:paraId="7A93DC32" w14:textId="77777777" w:rsidR="00FE20CB" w:rsidRDefault="00FE20CB" w:rsidP="00D3431A">
            <w:pPr>
              <w:jc w:val="both"/>
              <w:rPr>
                <w:rFonts w:ascii="Montserrat Medium" w:hAnsi="Montserrat Medium" w:cs="Arial"/>
              </w:rPr>
            </w:pPr>
          </w:p>
        </w:tc>
        <w:tc>
          <w:tcPr>
            <w:tcW w:w="604" w:type="dxa"/>
          </w:tcPr>
          <w:p w14:paraId="15735EC1" w14:textId="77777777" w:rsidR="00FE20CB" w:rsidRDefault="00FE20CB" w:rsidP="00D3431A">
            <w:pPr>
              <w:jc w:val="both"/>
              <w:rPr>
                <w:rFonts w:ascii="Montserrat Medium" w:hAnsi="Montserrat Medium" w:cs="Arial"/>
              </w:rPr>
            </w:pPr>
          </w:p>
        </w:tc>
        <w:tc>
          <w:tcPr>
            <w:tcW w:w="853" w:type="dxa"/>
          </w:tcPr>
          <w:p w14:paraId="0606DDDF" w14:textId="77777777" w:rsidR="00FE20CB" w:rsidRDefault="00FE20CB" w:rsidP="00D3431A">
            <w:pPr>
              <w:jc w:val="both"/>
              <w:rPr>
                <w:rFonts w:ascii="Montserrat Medium" w:hAnsi="Montserrat Medium" w:cs="Arial"/>
              </w:rPr>
            </w:pPr>
          </w:p>
        </w:tc>
      </w:tr>
      <w:tr w:rsidR="00FE20CB" w:rsidRPr="006E4B02" w14:paraId="51E42026" w14:textId="77777777" w:rsidTr="00FE20CB">
        <w:trPr>
          <w:jc w:val="center"/>
        </w:trPr>
        <w:tc>
          <w:tcPr>
            <w:tcW w:w="2813" w:type="dxa"/>
            <w:gridSpan w:val="3"/>
            <w:shd w:val="clear" w:color="auto" w:fill="D9D9D9" w:themeFill="background1" w:themeFillShade="D9"/>
          </w:tcPr>
          <w:p w14:paraId="00CD3003" w14:textId="77777777" w:rsidR="00FE20CB" w:rsidRDefault="00FE20CB" w:rsidP="00FE20CB">
            <w:pPr>
              <w:pStyle w:val="Sinespaciado"/>
              <w:jc w:val="center"/>
              <w:rPr>
                <w:rFonts w:ascii="Montserrat" w:hAnsi="Montserrat"/>
                <w:b/>
                <w:bCs/>
              </w:rPr>
            </w:pPr>
            <w:r w:rsidRPr="00BD3B77">
              <w:rPr>
                <w:rFonts w:ascii="Montserrat" w:hAnsi="Montserrat"/>
                <w:b/>
                <w:bCs/>
              </w:rPr>
              <w:t>ENTREGA DEL REPORTE FINAL 100%</w:t>
            </w:r>
            <w:r w:rsidRPr="00AB428A">
              <w:rPr>
                <w:rFonts w:ascii="Montserrat" w:hAnsi="Montserrat"/>
              </w:rPr>
              <w:t>,</w:t>
            </w:r>
            <w:r>
              <w:rPr>
                <w:rFonts w:ascii="Montserrat" w:hAnsi="Montserrat"/>
                <w:b/>
                <w:bCs/>
              </w:rPr>
              <w:t xml:space="preserve"> </w:t>
            </w:r>
          </w:p>
          <w:p w14:paraId="5AB7913F" w14:textId="77777777" w:rsidR="00FE20CB" w:rsidRPr="006E4B02" w:rsidRDefault="00FE20CB" w:rsidP="00FE20CB">
            <w:pPr>
              <w:pStyle w:val="Sinespaciado"/>
              <w:jc w:val="center"/>
            </w:pPr>
            <w:r>
              <w:rPr>
                <w:rFonts w:ascii="Montserrat" w:hAnsi="Montserrat"/>
              </w:rPr>
              <w:t>se</w:t>
            </w:r>
            <w:r w:rsidRPr="00BD3B77">
              <w:rPr>
                <w:rFonts w:ascii="Montserrat" w:hAnsi="Montserrat"/>
              </w:rPr>
              <w:t xml:space="preserve">leccione el periodo </w:t>
            </w:r>
          </w:p>
        </w:tc>
        <w:tc>
          <w:tcPr>
            <w:tcW w:w="6259" w:type="dxa"/>
            <w:gridSpan w:val="10"/>
            <w:shd w:val="clear" w:color="auto" w:fill="D9D9D9" w:themeFill="background1" w:themeFillShade="D9"/>
          </w:tcPr>
          <w:p w14:paraId="33FCD7C8" w14:textId="77777777" w:rsidR="00FE20CB" w:rsidRDefault="00FE20CB" w:rsidP="00FE20CB">
            <w:pPr>
              <w:pStyle w:val="Sinespaciado"/>
              <w:rPr>
                <w:rFonts w:ascii="Montserrat" w:hAnsi="Montserrat"/>
              </w:rPr>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Semestre Sabático</w:t>
            </w:r>
            <w:r w:rsidRPr="00BD3B77">
              <w:rPr>
                <w:rFonts w:ascii="Montserrat" w:hAnsi="Montserrat"/>
              </w:rPr>
              <w:t xml:space="preserve">: </w:t>
            </w:r>
            <w:r w:rsidRPr="00AB428A">
              <w:rPr>
                <w:rFonts w:ascii="Montserrat" w:hAnsi="Montserrat"/>
              </w:rPr>
              <w:t>1° febrero al 31 de julio de 2023</w:t>
            </w:r>
          </w:p>
          <w:p w14:paraId="05EEF285" w14:textId="77777777" w:rsidR="00FE20CB" w:rsidRPr="00BD3B77" w:rsidRDefault="00FE20CB" w:rsidP="00FE20CB">
            <w:pPr>
              <w:pStyle w:val="Sinespaciado"/>
              <w:rPr>
                <w:rFonts w:ascii="Montserrat" w:hAnsi="Montserrat"/>
              </w:rPr>
            </w:pPr>
          </w:p>
          <w:p w14:paraId="06750241" w14:textId="3ADA8A25" w:rsidR="00FE20CB" w:rsidRPr="006E4B02" w:rsidRDefault="00FE20CB" w:rsidP="00FE20CB">
            <w:pPr>
              <w:pStyle w:val="Sinespaciado"/>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Año Sabático</w:t>
            </w:r>
            <w:r w:rsidRPr="00BD3B77">
              <w:rPr>
                <w:rFonts w:ascii="Montserrat" w:hAnsi="Montserrat"/>
              </w:rPr>
              <w:t xml:space="preserve">: </w:t>
            </w:r>
            <w:r w:rsidRPr="00AB428A">
              <w:rPr>
                <w:rFonts w:ascii="Montserrat" w:hAnsi="Montserrat"/>
              </w:rPr>
              <w:t xml:space="preserve">1° febrero </w:t>
            </w:r>
            <w:r>
              <w:rPr>
                <w:rFonts w:ascii="Montserrat" w:hAnsi="Montserrat"/>
              </w:rPr>
              <w:t xml:space="preserve">de 2023 </w:t>
            </w:r>
            <w:r w:rsidRPr="00AB428A">
              <w:rPr>
                <w:rFonts w:ascii="Montserrat" w:hAnsi="Montserrat"/>
              </w:rPr>
              <w:t>al 31 de enero de 2024</w:t>
            </w:r>
          </w:p>
        </w:tc>
      </w:tr>
    </w:tbl>
    <w:p w14:paraId="37B235E9" w14:textId="7767D984" w:rsidR="00FE20CB" w:rsidRDefault="00FE20CB" w:rsidP="00FE20CB">
      <w:pPr>
        <w:spacing w:after="0" w:line="240" w:lineRule="auto"/>
        <w:jc w:val="both"/>
        <w:rPr>
          <w:rFonts w:ascii="Montserrat Medium" w:eastAsia="Calibri" w:hAnsi="Montserrat Medium" w:cs="Arial"/>
          <w:color w:val="000000"/>
        </w:rPr>
      </w:pPr>
    </w:p>
    <w:p w14:paraId="6610980F" w14:textId="77777777" w:rsidR="00097F22" w:rsidRPr="002A7738" w:rsidRDefault="00097F22" w:rsidP="00FE20CB">
      <w:pPr>
        <w:spacing w:after="0" w:line="240" w:lineRule="auto"/>
        <w:jc w:val="both"/>
        <w:rPr>
          <w:rFonts w:ascii="Montserrat Medium" w:eastAsia="Calibri" w:hAnsi="Montserrat Medium" w:cs="Arial"/>
          <w:color w:val="000000"/>
        </w:rPr>
      </w:pPr>
    </w:p>
    <w:p w14:paraId="4ACAF8E5" w14:textId="77777777" w:rsidR="00FE20CB" w:rsidRPr="0095100F" w:rsidRDefault="00FE20CB" w:rsidP="00FE20CB">
      <w:pPr>
        <w:pStyle w:val="Prrafodelista"/>
        <w:numPr>
          <w:ilvl w:val="3"/>
          <w:numId w:val="2"/>
        </w:numPr>
        <w:spacing w:after="0" w:line="240" w:lineRule="auto"/>
        <w:ind w:left="851"/>
        <w:jc w:val="both"/>
        <w:rPr>
          <w:rFonts w:ascii="Montserrat Medium" w:eastAsia="Times New Roman" w:hAnsi="Montserrat Medium" w:cs="Arial"/>
          <w:bCs/>
          <w:lang w:eastAsia="ja-JP"/>
        </w:rPr>
      </w:pPr>
      <w:r w:rsidRPr="00697D9F">
        <w:rPr>
          <w:rFonts w:ascii="Montserrat Medium" w:hAnsi="Montserrat Medium"/>
          <w:lang w:eastAsia="ja-JP"/>
        </w:rPr>
        <w:t>Justificación</w:t>
      </w:r>
      <w:r>
        <w:rPr>
          <w:rFonts w:ascii="Montserrat Medium" w:hAnsi="Montserrat Medium"/>
          <w:lang w:eastAsia="ja-JP"/>
        </w:rPr>
        <w:t xml:space="preserve"> (exposición de motivos)</w:t>
      </w:r>
      <w:r w:rsidRPr="00697D9F">
        <w:rPr>
          <w:rFonts w:ascii="Montserrat Medium" w:hAnsi="Montserrat Medium"/>
          <w:lang w:eastAsia="ja-JP"/>
        </w:rPr>
        <w:t xml:space="preserve"> académica del programa a realizar, especificando los beneficios que obtiene el TecNM con el proyecto a desarrollar</w:t>
      </w:r>
      <w:r>
        <w:rPr>
          <w:rFonts w:ascii="Montserrat Medium" w:hAnsi="Montserrat Medium"/>
          <w:lang w:eastAsia="ja-JP"/>
        </w:rPr>
        <w:t xml:space="preserve"> </w:t>
      </w:r>
      <w:r w:rsidRPr="00332527">
        <w:rPr>
          <w:rFonts w:ascii="Montserrat Medium" w:hAnsi="Montserrat Medium"/>
          <w:lang w:eastAsia="ja-JP"/>
        </w:rPr>
        <w:t>(mínimo una cuartilla)</w:t>
      </w:r>
      <w:r>
        <w:rPr>
          <w:rFonts w:ascii="Montserrat Medium" w:hAnsi="Montserrat Medium"/>
          <w:lang w:eastAsia="ja-JP"/>
        </w:rPr>
        <w:t>.</w:t>
      </w:r>
    </w:p>
    <w:p w14:paraId="739EEE86" w14:textId="25A66213" w:rsidR="00EB6F5B" w:rsidRDefault="00EB6F5B"/>
    <w:p w14:paraId="1BADA075" w14:textId="77777777" w:rsidR="00097F22" w:rsidRDefault="00097F22" w:rsidP="00097F22">
      <w:pPr>
        <w:rPr>
          <w:rFonts w:ascii="Montserrat Medium" w:hAnsi="Montserrat Medium" w:cs="Arial"/>
          <w:color w:val="000000" w:themeColor="text1"/>
        </w:rPr>
      </w:pPr>
      <w:r>
        <w:rPr>
          <w:rFonts w:ascii="Montserrat Medium" w:hAnsi="Montserrat Medium" w:cs="Arial"/>
          <w:color w:val="000000" w:themeColor="text1"/>
        </w:rPr>
        <w:t>Esta documentación deberá ser escaneada en el orden que se presenta, en un solo archivo en formato PDF, este no deberá ser mayor a 2 MB.</w:t>
      </w:r>
    </w:p>
    <w:p w14:paraId="7B0D3895" w14:textId="77777777" w:rsidR="00097F22" w:rsidRDefault="00097F22"/>
    <w:sectPr w:rsidR="00097F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9B7"/>
    <w:multiLevelType w:val="hybridMultilevel"/>
    <w:tmpl w:val="4E662176"/>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D585F60"/>
    <w:multiLevelType w:val="hybridMultilevel"/>
    <w:tmpl w:val="AECC51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0248982">
    <w:abstractNumId w:val="0"/>
  </w:num>
  <w:num w:numId="2" w16cid:durableId="32794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CB"/>
    <w:rsid w:val="00097F22"/>
    <w:rsid w:val="00EB6F5B"/>
    <w:rsid w:val="00FE2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8A5F"/>
  <w15:chartTrackingRefBased/>
  <w15:docId w15:val="{AB6E8431-673F-4C46-A4DF-B7C0F0D3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CB"/>
    <w:pPr>
      <w:spacing w:after="120" w:line="264" w:lineRule="auto"/>
    </w:pPr>
    <w:rPr>
      <w:rFonts w:eastAsiaTheme="minorEastAsia"/>
      <w:sz w:val="20"/>
      <w:szCs w:val="20"/>
    </w:rPr>
  </w:style>
  <w:style w:type="paragraph" w:styleId="Ttulo3">
    <w:name w:val="heading 3"/>
    <w:basedOn w:val="Normal"/>
    <w:next w:val="Normal"/>
    <w:link w:val="Ttulo3Car"/>
    <w:uiPriority w:val="9"/>
    <w:unhideWhenUsed/>
    <w:qFormat/>
    <w:rsid w:val="00FE20C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E20CB"/>
    <w:rPr>
      <w:rFonts w:asciiTheme="majorHAnsi" w:eastAsiaTheme="majorEastAsia" w:hAnsiTheme="majorHAnsi" w:cstheme="majorBidi"/>
      <w:color w:val="44546A" w:themeColor="text2"/>
      <w:sz w:val="24"/>
      <w:szCs w:val="24"/>
    </w:rPr>
  </w:style>
  <w:style w:type="paragraph" w:styleId="Prrafodelista">
    <w:name w:val="List Paragraph"/>
    <w:basedOn w:val="Normal"/>
    <w:link w:val="PrrafodelistaCar"/>
    <w:uiPriority w:val="34"/>
    <w:qFormat/>
    <w:rsid w:val="00FE20CB"/>
    <w:pPr>
      <w:ind w:left="720"/>
      <w:contextualSpacing/>
    </w:pPr>
  </w:style>
  <w:style w:type="table" w:styleId="Tablaconcuadrcula">
    <w:name w:val="Table Grid"/>
    <w:basedOn w:val="Tablanormal"/>
    <w:uiPriority w:val="39"/>
    <w:rsid w:val="00FE20C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E20CB"/>
    <w:pPr>
      <w:spacing w:after="0" w:line="240" w:lineRule="auto"/>
    </w:pPr>
    <w:rPr>
      <w:rFonts w:eastAsiaTheme="minorEastAsia"/>
      <w:sz w:val="20"/>
      <w:szCs w:val="20"/>
    </w:rPr>
  </w:style>
  <w:style w:type="character" w:customStyle="1" w:styleId="SinespaciadoCar">
    <w:name w:val="Sin espaciado Car"/>
    <w:link w:val="Sinespaciado"/>
    <w:uiPriority w:val="1"/>
    <w:rsid w:val="00FE20CB"/>
    <w:rPr>
      <w:rFonts w:eastAsiaTheme="minorEastAsia"/>
      <w:sz w:val="20"/>
      <w:szCs w:val="20"/>
    </w:rPr>
  </w:style>
  <w:style w:type="character" w:customStyle="1" w:styleId="PrrafodelistaCar">
    <w:name w:val="Párrafo de lista Car"/>
    <w:basedOn w:val="Fuentedeprrafopredeter"/>
    <w:link w:val="Prrafodelista"/>
    <w:uiPriority w:val="34"/>
    <w:rsid w:val="00FE20C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Everardo Sánchez Zamora (Sabático)</dc:creator>
  <cp:keywords/>
  <dc:description/>
  <cp:lastModifiedBy>Everardo Sánchez Zamora (Sabático)</cp:lastModifiedBy>
  <cp:revision>2</cp:revision>
  <dcterms:created xsi:type="dcterms:W3CDTF">2022-10-28T15:42:00Z</dcterms:created>
  <dcterms:modified xsi:type="dcterms:W3CDTF">2022-10-28T15:51:00Z</dcterms:modified>
</cp:coreProperties>
</file>